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sz w:val="22"/>
          <w:szCs w:val="22"/>
        </w:rPr>
      </w:pPr>
      <w:r>
        <w:rPr>
          <w:sz w:val="22"/>
          <w:szCs w:val="22"/>
        </w:rPr>
      </w:r>
    </w:p>
    <w:p>
      <w:pPr>
        <w:pStyle w:val="Normal"/>
        <w:ind w:left="-567" w:hanging="0"/>
        <w:rPr>
          <w:b/>
          <w:b/>
        </w:rPr>
      </w:pPr>
      <w:r>
        <w:rPr>
          <w:rFonts w:cs="Calibri"/>
          <w:b/>
          <w:sz w:val="22"/>
          <w:szCs w:val="22"/>
        </w:rPr>
        <w:t>1. Klauzula informacyjna dla Członków</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41"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spacing w:before="0" w:after="0"/>
              <w:contextualSpacing/>
              <w:rPr>
                <w:rFonts w:ascii="Calibri" w:hAnsi="Calibri" w:cs="Calibri"/>
                <w:sz w:val="20"/>
                <w:szCs w:val="20"/>
              </w:rPr>
            </w:pPr>
            <w:r>
              <w:rPr>
                <w:rFonts w:cs="Calibri"/>
                <w:sz w:val="22"/>
                <w:szCs w:val="22"/>
              </w:rPr>
              <w:t xml:space="preserve">3) Pani/Pana dane osobowe przetwarzane będą w celu: </w:t>
            </w:r>
            <w:r>
              <w:rPr>
                <w:rFonts w:cs="Calibri" w:cstheme="minorHAnsi"/>
                <w:sz w:val="22"/>
                <w:szCs w:val="22"/>
              </w:rPr>
              <w:t>Prowadzenie rejestru członków zgodnie z Prawem o Stowarzyszeniach.  (</w:t>
            </w:r>
            <w:r>
              <w:rPr>
                <w:sz w:val="22"/>
                <w:szCs w:val="22"/>
                <w:shd w:fill="FFFFFF" w:val="clear"/>
              </w:rPr>
              <w:t xml:space="preserve">monitorowanie liczebność członków stowarzyszenia, utrzymywanie kontaktu z członkami np. w celu obowiązkowego pozyskiwania składek i zawiadamiania o walny zgromadzeniu oraz realizowanie działań statutowych organizacji.  - </w:t>
            </w:r>
            <w:r>
              <w:rPr>
                <w:rFonts w:cs="Calibri"/>
                <w:sz w:val="22"/>
                <w:szCs w:val="22"/>
              </w:rPr>
              <w:t xml:space="preserve">Art. 6 ust. 1 lit. c ogólnego rozporządzenia o ochronie danych osobowych z dnia 27 kwietnia 2016 r. </w:t>
            </w:r>
            <w:r>
              <w:rPr>
                <w:rFonts w:cs="Calibri" w:cstheme="minorHAnsi"/>
                <w:sz w:val="22"/>
                <w:szCs w:val="22"/>
              </w:rPr>
              <w:t>(na podst. Prawa o Stowarzyszeniach)</w:t>
            </w:r>
          </w:p>
          <w:p>
            <w:pPr>
              <w:pStyle w:val="Normal"/>
              <w:spacing w:before="0" w:after="0"/>
              <w:contextualSpacing/>
              <w:rPr>
                <w:rFonts w:ascii="Calibri" w:hAnsi="Calibri" w:cs="Calibri" w:asciiTheme="minorHAnsi" w:cstheme="minorHAnsi" w:hAnsiTheme="minorHAnsi"/>
                <w:sz w:val="20"/>
                <w:szCs w:val="18"/>
              </w:rPr>
            </w:pPr>
            <w:r>
              <w:rPr>
                <w:rFonts w:cs="Calibri"/>
                <w:sz w:val="22"/>
                <w:szCs w:val="22"/>
              </w:rPr>
              <w:t xml:space="preserve">4) odbiorcami Pani/Pana danych osobowych będą: </w:t>
            </w:r>
            <w:r>
              <w:rPr>
                <w:rFonts w:cs="Calibri" w:cstheme="minorHAnsi"/>
                <w:sz w:val="22"/>
                <w:szCs w:val="22"/>
              </w:rPr>
              <w:t>PCPR (umowa), PFRON, Urząd Marszałkowski w Łodzi.</w:t>
            </w:r>
          </w:p>
          <w:p>
            <w:pPr>
              <w:pStyle w:val="Normal"/>
              <w:rPr>
                <w:rFonts w:ascii="Calibri" w:hAnsi="Calibri" w:cs="Calibri"/>
                <w:sz w:val="20"/>
                <w:szCs w:val="20"/>
              </w:rPr>
            </w:pPr>
            <w:r>
              <w:rPr>
                <w:rFonts w:cs="Calibri"/>
                <w:sz w:val="22"/>
                <w:szCs w:val="22"/>
              </w:rPr>
              <w:t xml:space="preserve">5) Pani/Pana dane osobowe </w:t>
            </w:r>
            <w:r>
              <w:rPr>
                <w:rFonts w:cs="Calibri"/>
                <w:color w:val="000000" w:themeColor="text1"/>
                <w:sz w:val="22"/>
                <w:szCs w:val="22"/>
              </w:rPr>
              <w:t xml:space="preserve">przechowywane będą </w:t>
            </w:r>
            <w:r>
              <w:rPr>
                <w:rFonts w:cs="Calibri"/>
                <w:sz w:val="22"/>
                <w:szCs w:val="22"/>
              </w:rPr>
              <w:t xml:space="preserve">przez okres 5 lat od czasu ustania bycia członkiem. </w:t>
            </w:r>
          </w:p>
          <w:p>
            <w:pPr>
              <w:pStyle w:val="Normal"/>
              <w:rPr>
                <w:rFonts w:ascii="Calibri" w:hAnsi="Calibri" w:cs="Calibri"/>
                <w:color w:val="FF0000"/>
                <w:sz w:val="20"/>
                <w:szCs w:val="20"/>
              </w:rPr>
            </w:pPr>
            <w:r>
              <w:rPr>
                <w:rFonts w:cs="Calibri"/>
                <w:color w:val="000000" w:themeColor="text1"/>
                <w:sz w:val="22"/>
                <w:szCs w:val="22"/>
              </w:rPr>
              <w:t xml:space="preserve">6) </w:t>
            </w:r>
            <w:r>
              <w:rPr>
                <w:rFonts w:cs="Calibri"/>
                <w:sz w:val="22"/>
                <w:szCs w:val="22"/>
              </w:rPr>
              <w:t xml:space="preserve">posiada Pani/Pan prawo do </w:t>
            </w:r>
            <w:r>
              <w:rPr>
                <w:rFonts w:cs="Calibri"/>
                <w:color w:val="000000" w:themeColor="text1"/>
                <w:sz w:val="22"/>
                <w:szCs w:val="22"/>
              </w:rPr>
              <w:t>żądania od administratora dostępu do danych osobowych, ich sprostowania, usunięcia lub ograniczenia przetwarzania</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dobrowolne, jednakże odmowa podania danych może skutkować nie przyjęciem w poczet członków lub skreśleniem z członkostwa.</w:t>
            </w:r>
          </w:p>
          <w:p>
            <w:pPr>
              <w:pStyle w:val="Normal"/>
              <w:rPr>
                <w:rFonts w:ascii="Times New Roman" w:hAnsi="Times New Roman" w:cs="Calibri"/>
                <w:sz w:val="22"/>
                <w:szCs w:val="22"/>
              </w:rPr>
            </w:pPr>
            <w:r>
              <w:rPr>
                <w:rFonts w:cs="Calibri"/>
                <w:sz w:val="22"/>
                <w:szCs w:val="22"/>
              </w:rPr>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ind w:left="360" w:hanging="0"/>
              <w:rPr>
                <w:rFonts w:ascii="Calibri" w:hAnsi="Calibri" w:cs="Calibri"/>
                <w:i/>
                <w:i/>
                <w:color w:val="1F497D"/>
                <w:sz w:val="20"/>
                <w:szCs w:val="20"/>
              </w:rPr>
            </w:pPr>
            <w:r>
              <w:rPr>
                <w:rFonts w:cs="Calibri"/>
                <w:sz w:val="22"/>
                <w:szCs w:val="22"/>
              </w:rPr>
              <w:t>strona www</w:t>
            </w:r>
          </w:p>
        </w:tc>
      </w:tr>
    </w:tbl>
    <w:p>
      <w:pPr>
        <w:pStyle w:val="Nagwek1"/>
        <w:ind w:left="-567" w:hanging="0"/>
        <w:rPr>
          <w:rFonts w:ascii="Times New Roman" w:hAnsi="Times New Roman" w:cs="Calibri"/>
          <w:sz w:val="22"/>
          <w:szCs w:val="22"/>
        </w:rPr>
      </w:pPr>
      <w:r>
        <w:rPr>
          <w:rFonts w:cs="Calibri"/>
          <w:sz w:val="22"/>
          <w:szCs w:val="22"/>
        </w:rPr>
      </w:r>
    </w:p>
    <w:p>
      <w:pPr>
        <w:pStyle w:val="Nagwek1"/>
        <w:ind w:left="-567" w:hanging="0"/>
        <w:rPr>
          <w:rFonts w:ascii="Calibri" w:hAnsi="Calibri" w:cs="Calibri"/>
        </w:rPr>
      </w:pPr>
      <w:r>
        <w:rPr>
          <w:rFonts w:cs="Calibri"/>
          <w:sz w:val="22"/>
          <w:szCs w:val="22"/>
        </w:rPr>
        <w:t>2. Klauzula informacyjna dla pracowników</w:t>
        <w:tab/>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 xml:space="preserve">Sposób </w:t>
            </w:r>
            <w:r>
              <w:rPr>
                <w:rFonts w:cs="Tahoma"/>
                <w:b/>
                <w:sz w:val="22"/>
                <w:szCs w:val="22"/>
              </w:rPr>
              <w:t>wprowadzenia</w:t>
            </w:r>
          </w:p>
        </w:tc>
      </w:tr>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color w:val="FF0000"/>
                <w:sz w:val="20"/>
                <w:szCs w:val="20"/>
              </w:rPr>
            </w:pPr>
            <w:r>
              <w:rPr>
                <w:rFonts w:cs="Calibri"/>
                <w:sz w:val="22"/>
                <w:szCs w:val="22"/>
              </w:rPr>
              <w:t>3) celem przetwarzania jest zatrudnianie, pomoc socjalna, zapewnienie komercyjnych świadczeń socjalnych oraz bezpieczeństwo i organizacja pracy</w:t>
            </w:r>
          </w:p>
          <w:p>
            <w:pPr>
              <w:pStyle w:val="Normal"/>
              <w:rPr>
                <w:rFonts w:ascii="Calibri" w:hAnsi="Calibri" w:cs="Calibri"/>
                <w:sz w:val="20"/>
                <w:szCs w:val="20"/>
              </w:rPr>
            </w:pPr>
            <w:r>
              <w:rPr>
                <w:rFonts w:cs="Calibri"/>
                <w:sz w:val="22"/>
                <w:szCs w:val="22"/>
              </w:rPr>
              <w:t xml:space="preserve">- na podstawie Art. 6 ust. 1 lit.c ogólnego rozporządzenia o ochronie danych osobowych z dnia 27 kwietnia 2016 r. oraz Kodeksu Pracy z dnia 26 czerwca 1974 r. oraz </w:t>
            </w:r>
          </w:p>
          <w:p>
            <w:pPr>
              <w:pStyle w:val="Normal"/>
              <w:rPr>
                <w:rFonts w:ascii="Calibri" w:hAnsi="Calibri" w:cs="Calibri"/>
                <w:color w:val="FF0000"/>
                <w:sz w:val="20"/>
                <w:szCs w:val="20"/>
              </w:rPr>
            </w:pPr>
            <w:r>
              <w:rPr>
                <w:rFonts w:cs="Calibri"/>
                <w:sz w:val="22"/>
                <w:szCs w:val="22"/>
              </w:rPr>
              <w:t>- na podstawie Art. 6 ust. 1 lit. a, jako zgody na publikację wizerunku / na przekazanie danych innym podmiotom</w:t>
            </w:r>
          </w:p>
          <w:p>
            <w:pPr>
              <w:pStyle w:val="Normal"/>
              <w:rPr>
                <w:rFonts w:ascii="Times New Roman" w:hAnsi="Times New Roman"/>
                <w:sz w:val="22"/>
                <w:szCs w:val="22"/>
              </w:rPr>
            </w:pPr>
            <w:r>
              <w:rPr>
                <w:sz w:val="22"/>
                <w:szCs w:val="22"/>
              </w:rPr>
              <w:t xml:space="preserve">4) </w:t>
            </w:r>
            <w:r>
              <w:rPr>
                <w:rFonts w:cs="Calibri"/>
                <w:sz w:val="22"/>
                <w:szCs w:val="22"/>
              </w:rPr>
              <w:t>odbiorcami Pani/Pana danych osobowych będą : PFRON, PCPR, ZUS, US.</w:t>
            </w:r>
          </w:p>
          <w:p>
            <w:pPr>
              <w:pStyle w:val="Normal"/>
              <w:rPr>
                <w:rFonts w:ascii="Calibri" w:hAnsi="Calibri" w:cs="Calibri"/>
                <w:sz w:val="20"/>
                <w:szCs w:val="20"/>
              </w:rPr>
            </w:pPr>
            <w:r>
              <w:rPr>
                <w:rFonts w:cs="Calibri"/>
                <w:sz w:val="22"/>
                <w:szCs w:val="22"/>
              </w:rPr>
              <w:t>5) Pani/Pana dane osobowe przechowywane będą przez okres 50 lat, na podstawie Kodeksu Pracy a w pozostałych przypadkach do ustania przyczyn biznesowych oraz do momentu odwołania zgody.</w:t>
            </w:r>
          </w:p>
          <w:p>
            <w:pPr>
              <w:pStyle w:val="Normal"/>
              <w:rPr>
                <w:rFonts w:ascii="Calibri" w:hAnsi="Calibri" w:cs="Calibri"/>
                <w:color w:val="FF0000"/>
                <w:sz w:val="20"/>
                <w:szCs w:val="20"/>
              </w:rPr>
            </w:pPr>
            <w:r>
              <w:rPr>
                <w:rFonts w:cs="Calibri"/>
                <w:sz w:val="22"/>
                <w:szCs w:val="22"/>
              </w:rPr>
              <w:t xml:space="preserve">6) posiada Pani/Pan </w:t>
            </w:r>
            <w:r>
              <w:rPr>
                <w:rFonts w:cs="Calibri"/>
                <w:color w:val="000000" w:themeColor="text1"/>
                <w:sz w:val="22"/>
                <w:szCs w:val="22"/>
              </w:rPr>
              <w:t>prawo do żądania od administratora dostępu do danych osobowych, prawo do ich sprostowania, usunięcia lub ograniczenia przetwarzania, prawo do wniesienia sprzeciwu wobec przetwarzania, prawo do przenoszenia danych, prawo do cofnięcia zgody w dowolnym momencie</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obligatoryjne w oparciu o przepisy prawa a w pozostałym zakresie jest dobrowolne</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ListParagraph"/>
              <w:numPr>
                <w:ilvl w:val="0"/>
                <w:numId w:val="2"/>
              </w:numPr>
              <w:rPr>
                <w:rFonts w:ascii="Calibri" w:hAnsi="Calibri" w:cs="Calibri"/>
                <w:i/>
                <w:i/>
                <w:color w:val="1F497D"/>
                <w:sz w:val="20"/>
                <w:szCs w:val="20"/>
              </w:rPr>
            </w:pPr>
            <w:r>
              <w:rPr>
                <w:rFonts w:cs="Calibri"/>
                <w:sz w:val="22"/>
                <w:szCs w:val="22"/>
              </w:rPr>
              <w:t>strona www</w:t>
            </w:r>
            <w:r>
              <w:rPr>
                <w:rFonts w:cs="Calibri"/>
                <w:i/>
                <w:color w:val="1F497D"/>
                <w:sz w:val="22"/>
                <w:szCs w:val="22"/>
              </w:rPr>
              <w:t xml:space="preserve"> </w:t>
            </w:r>
          </w:p>
          <w:p>
            <w:pPr>
              <w:pStyle w:val="Normal"/>
              <w:rPr>
                <w:rFonts w:ascii="Calibri" w:hAnsi="Calibri" w:cs="Calibri"/>
                <w:i/>
                <w:i/>
                <w:color w:val="1F497D"/>
                <w:sz w:val="20"/>
                <w:szCs w:val="20"/>
              </w:rPr>
            </w:pPr>
            <w:r>
              <w:rPr>
                <w:rFonts w:cs="Calibri"/>
                <w:i/>
                <w:color w:val="1F497D"/>
                <w:sz w:val="22"/>
                <w:szCs w:val="22"/>
              </w:rPr>
              <w:t>UWAGA: ewentualnie osoby informowane mogą podpisać klauzule informacyjne, że zostały z nimi zapoznane</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rPr>
      </w:pPr>
      <w:r>
        <w:rPr>
          <w:rFonts w:cs="Calibri"/>
          <w:sz w:val="22"/>
          <w:szCs w:val="22"/>
        </w:rPr>
        <w:t>3. Klauzula informacyjna dla uczestników WTZ</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13"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14 ogólnego rozporządzenia o ochronie danych osobowych z dnia 27 kwietnia 2016 r.(Dz. Urz. UE L 119 z 04.05.2016) 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 xml:space="preserve">3) Pani/Pana dane osobowe przetwarzane będą w celu realizacji zadań statutowych stowarzyszenia - na podstawie Art. 6 ust. 1 lit. e ogólnego rozporządzenia o ochronie danych osobowych z dnia 27 kwietnia 2016 r. </w:t>
            </w:r>
          </w:p>
          <w:p>
            <w:pPr>
              <w:pStyle w:val="Normal"/>
              <w:rPr>
                <w:rFonts w:ascii="Calibri" w:hAnsi="Calibri" w:cs="Calibri"/>
                <w:sz w:val="20"/>
                <w:szCs w:val="20"/>
              </w:rPr>
            </w:pPr>
            <w:r>
              <w:rPr>
                <w:rFonts w:cs="Calibri"/>
                <w:sz w:val="22"/>
                <w:szCs w:val="22"/>
              </w:rPr>
              <w:t xml:space="preserve">4) kategoria danych osobowych: dane o szczególnym charakterze </w:t>
            </w:r>
          </w:p>
          <w:p>
            <w:pPr>
              <w:pStyle w:val="Normal"/>
              <w:rPr>
                <w:rFonts w:ascii="Times New Roman" w:hAnsi="Times New Roman"/>
                <w:sz w:val="22"/>
                <w:szCs w:val="22"/>
              </w:rPr>
            </w:pPr>
            <w:r>
              <w:rPr>
                <w:rFonts w:cs="Calibri"/>
                <w:color w:val="000000" w:themeColor="text1"/>
                <w:sz w:val="22"/>
                <w:szCs w:val="22"/>
              </w:rPr>
              <w:t>5) Pana/Pani dane osobowe pozyskano od uczestnika,rodzica, prawnego opiekuna.</w:t>
            </w:r>
          </w:p>
          <w:p>
            <w:pPr>
              <w:pStyle w:val="Normal"/>
              <w:rPr>
                <w:rFonts w:ascii="Calibri" w:hAnsi="Calibri" w:cs="Calibri"/>
                <w:color w:val="000000" w:themeColor="text1"/>
                <w:sz w:val="20"/>
                <w:szCs w:val="20"/>
              </w:rPr>
            </w:pPr>
            <w:r>
              <w:rPr>
                <w:rFonts w:cs="Calibri"/>
                <w:sz w:val="22"/>
                <w:szCs w:val="22"/>
              </w:rPr>
              <w:t xml:space="preserve">4) odbiorcami Pani/Pana danych osobowych będą </w:t>
            </w:r>
            <w:r>
              <w:rPr>
                <w:rFonts w:cs="Calibri"/>
                <w:color w:val="000000" w:themeColor="text1"/>
                <w:sz w:val="22"/>
                <w:szCs w:val="22"/>
              </w:rPr>
              <w:t xml:space="preserve">wyłącznie podmioty uprawnione do uzyskania danych osobowych na podstawie przepisów prawa </w:t>
            </w:r>
          </w:p>
          <w:p>
            <w:pPr>
              <w:pStyle w:val="Normal"/>
              <w:rPr>
                <w:rFonts w:ascii="Calibri" w:hAnsi="Calibri" w:cs="Calibri"/>
                <w:color w:val="000000" w:themeColor="text1"/>
                <w:sz w:val="20"/>
                <w:szCs w:val="20"/>
              </w:rPr>
            </w:pPr>
            <w:r>
              <w:rPr>
                <w:rFonts w:cs="Calibri"/>
                <w:color w:val="000000" w:themeColor="text1"/>
                <w:sz w:val="22"/>
                <w:szCs w:val="22"/>
              </w:rPr>
              <w:t xml:space="preserve">7) Pana/Pani dane osobowe przechowywane będą w okresie do momentu wniesienia sprzeciwu </w:t>
            </w:r>
          </w:p>
          <w:p>
            <w:pPr>
              <w:pStyle w:val="P1"/>
              <w:rPr>
                <w:rFonts w:ascii="Calibri" w:hAnsi="Calibri" w:eastAsia="Times New Roman" w:cs="Calibri"/>
                <w:color w:val="FF0000"/>
                <w:sz w:val="20"/>
                <w:szCs w:val="20"/>
              </w:rPr>
            </w:pPr>
            <w:r>
              <w:rPr>
                <w:rFonts w:cs="Calibri"/>
                <w:sz w:val="22"/>
                <w:szCs w:val="22"/>
              </w:rPr>
              <w:t>8) posiada Pani/Pan prawo</w:t>
            </w:r>
            <w:r>
              <w:rPr>
                <w:rFonts w:eastAsia="Times New Roman" w:cs="Calibri"/>
                <w:sz w:val="22"/>
                <w:szCs w:val="22"/>
              </w:rPr>
              <w:t xml:space="preserve"> do: </w:t>
            </w:r>
            <w:r>
              <w:rPr>
                <w:rFonts w:eastAsia="Times New Roman" w:cs="Calibri"/>
                <w:color w:val="000000" w:themeColor="text1"/>
                <w:sz w:val="22"/>
                <w:szCs w:val="22"/>
              </w:rPr>
              <w:t>żądania od administratora dostępu do danych osobowych, prawo do ich sprostowania, usunięcia lub ograniczenia przetwarzania, prawo do wniesienia sprzeciwu wobec przetwarzania w celach inne niż statutowe</w:t>
            </w:r>
          </w:p>
          <w:p>
            <w:pPr>
              <w:pStyle w:val="Normal"/>
              <w:rPr>
                <w:rFonts w:ascii="Calibri" w:hAnsi="Calibri" w:cs="Calibri"/>
                <w:color w:val="FF0000"/>
                <w:sz w:val="20"/>
                <w:szCs w:val="20"/>
              </w:rPr>
            </w:pPr>
            <w:r>
              <w:rPr>
                <w:rFonts w:cs="Calibri"/>
                <w:sz w:val="22"/>
                <w:szCs w:val="22"/>
              </w:rPr>
              <w:t>9) ma Pan/Pani prawo wniesienia skargi do organu nadzorczego</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sz w:val="20"/>
                <w:szCs w:val="20"/>
              </w:rPr>
            </w:pPr>
            <w:r>
              <w:rPr>
                <w:rFonts w:cs="Calibri"/>
                <w:sz w:val="22"/>
                <w:szCs w:val="22"/>
              </w:rPr>
              <w:t>strona www</w:t>
            </w:r>
          </w:p>
        </w:tc>
      </w:tr>
    </w:tbl>
    <w:p>
      <w:pPr>
        <w:pStyle w:val="Nagwek1"/>
        <w:ind w:left="-567" w:hanging="0"/>
        <w:rPr>
          <w:rFonts w:ascii="Times New Roman" w:hAnsi="Times New Roman" w:cs="Calibri"/>
          <w:sz w:val="22"/>
          <w:szCs w:val="22"/>
        </w:rPr>
      </w:pPr>
      <w:r>
        <w:rPr>
          <w:rFonts w:cs="Calibri"/>
          <w:sz w:val="22"/>
          <w:szCs w:val="22"/>
        </w:rPr>
      </w:r>
    </w:p>
    <w:p>
      <w:pPr>
        <w:pStyle w:val="Nagwek1"/>
        <w:ind w:left="-567" w:hanging="0"/>
        <w:rPr>
          <w:rFonts w:ascii="Calibri" w:hAnsi="Calibri" w:cs="Calibri"/>
        </w:rPr>
      </w:pPr>
      <w:r>
        <w:rPr>
          <w:rFonts w:cs="Calibri"/>
          <w:sz w:val="22"/>
          <w:szCs w:val="22"/>
        </w:rPr>
        <w:t>4. Klauzula informacyjna dla podopiecznych OIzON</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13"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14 ogólnego rozporządzenia o ochronie danych osobowych z dnia 27 kwietnia 2016 r.(Dz. Urz. UE L 119 z 04.05.2016) 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 xml:space="preserve">3) Pani/Pana dane osobowe przetwarzane będą w celu realizacji zadań statutowych stowarzyszenia - na podstawie Art. 6 ust. 1 lit. e ogólnego rozporządzenia o ochronie danych osobowych z dnia 27 kwietnia 2016 r. </w:t>
            </w:r>
          </w:p>
          <w:p>
            <w:pPr>
              <w:pStyle w:val="Normal"/>
              <w:rPr>
                <w:rFonts w:ascii="Calibri" w:hAnsi="Calibri" w:cs="Calibri"/>
                <w:sz w:val="20"/>
                <w:szCs w:val="20"/>
              </w:rPr>
            </w:pPr>
            <w:r>
              <w:rPr>
                <w:rFonts w:cs="Calibri"/>
                <w:sz w:val="22"/>
                <w:szCs w:val="22"/>
              </w:rPr>
              <w:t xml:space="preserve">4) kategoria danych osobowych: dane o szczególnym charakterze </w:t>
            </w:r>
          </w:p>
          <w:p>
            <w:pPr>
              <w:pStyle w:val="Normal"/>
              <w:rPr>
                <w:rFonts w:ascii="Times New Roman" w:hAnsi="Times New Roman"/>
                <w:sz w:val="22"/>
                <w:szCs w:val="22"/>
              </w:rPr>
            </w:pPr>
            <w:r>
              <w:rPr>
                <w:rFonts w:cs="Calibri"/>
                <w:color w:val="000000" w:themeColor="text1"/>
                <w:sz w:val="22"/>
                <w:szCs w:val="22"/>
              </w:rPr>
              <w:t>5) Pana/Pani dane osobowe pozyskano od podopiecznych, rodziców/opiekunów</w:t>
            </w:r>
          </w:p>
          <w:p>
            <w:pPr>
              <w:pStyle w:val="Normal"/>
              <w:rPr>
                <w:rFonts w:ascii="Calibri" w:hAnsi="Calibri" w:cs="Calibri"/>
                <w:color w:val="000000" w:themeColor="text1"/>
                <w:sz w:val="20"/>
                <w:szCs w:val="20"/>
              </w:rPr>
            </w:pPr>
            <w:r>
              <w:rPr>
                <w:rFonts w:cs="Calibri"/>
                <w:sz w:val="22"/>
                <w:szCs w:val="22"/>
              </w:rPr>
              <w:t xml:space="preserve">4) odbiorcami Pani/Pana danych osobowych będą </w:t>
            </w:r>
            <w:r>
              <w:rPr>
                <w:rFonts w:cs="Calibri"/>
                <w:color w:val="000000" w:themeColor="text1"/>
                <w:sz w:val="22"/>
                <w:szCs w:val="22"/>
              </w:rPr>
              <w:t xml:space="preserve">wyłącznie podmioty uprawnione do uzyskania danych osobowych na podstawie przepisów prawa </w:t>
            </w:r>
          </w:p>
          <w:p>
            <w:pPr>
              <w:pStyle w:val="Normal"/>
              <w:rPr>
                <w:rFonts w:ascii="Calibri" w:hAnsi="Calibri" w:cs="Calibri"/>
                <w:color w:val="000000" w:themeColor="text1"/>
                <w:sz w:val="20"/>
                <w:szCs w:val="20"/>
              </w:rPr>
            </w:pPr>
            <w:r>
              <w:rPr>
                <w:rFonts w:cs="Calibri"/>
                <w:color w:val="000000" w:themeColor="text1"/>
                <w:sz w:val="22"/>
                <w:szCs w:val="22"/>
              </w:rPr>
              <w:t xml:space="preserve">7) Pana/Pani dane osobowe przechowywane będą w okresie do momentu wniesienia sprzeciwu </w:t>
            </w:r>
          </w:p>
          <w:p>
            <w:pPr>
              <w:pStyle w:val="P1"/>
              <w:rPr>
                <w:rFonts w:ascii="Calibri" w:hAnsi="Calibri" w:eastAsia="Times New Roman" w:cs="Calibri"/>
                <w:color w:val="FF0000"/>
                <w:sz w:val="20"/>
                <w:szCs w:val="20"/>
              </w:rPr>
            </w:pPr>
            <w:r>
              <w:rPr>
                <w:rFonts w:cs="Calibri"/>
                <w:sz w:val="22"/>
                <w:szCs w:val="22"/>
              </w:rPr>
              <w:t>8) posiada Pani/Pan prawo</w:t>
            </w:r>
            <w:r>
              <w:rPr>
                <w:rFonts w:eastAsia="Times New Roman" w:cs="Calibri"/>
                <w:sz w:val="22"/>
                <w:szCs w:val="22"/>
              </w:rPr>
              <w:t xml:space="preserve"> do: </w:t>
            </w:r>
            <w:r>
              <w:rPr>
                <w:rFonts w:eastAsia="Times New Roman" w:cs="Calibri"/>
                <w:color w:val="000000" w:themeColor="text1"/>
                <w:sz w:val="22"/>
                <w:szCs w:val="22"/>
              </w:rPr>
              <w:t>żądania od administratora dostępu do danych osobowych, prawo do ich sprostowania, usunięcia lub ograniczenia przetwarzania, prawo do wniesienia sprzeciwu wobec przetwarzania w celach inne niż statutowe</w:t>
            </w:r>
          </w:p>
          <w:p>
            <w:pPr>
              <w:pStyle w:val="Normal"/>
              <w:rPr>
                <w:rFonts w:ascii="Calibri" w:hAnsi="Calibri" w:cs="Calibri"/>
                <w:color w:val="FF0000"/>
                <w:sz w:val="20"/>
                <w:szCs w:val="20"/>
              </w:rPr>
            </w:pPr>
            <w:r>
              <w:rPr>
                <w:rFonts w:cs="Calibri"/>
                <w:sz w:val="22"/>
                <w:szCs w:val="22"/>
              </w:rPr>
              <w:t>9) ma Pan/Pani prawo wniesienia skargi do organu nadzorczego</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sz w:val="20"/>
                <w:szCs w:val="20"/>
              </w:rPr>
            </w:pPr>
            <w:r>
              <w:rPr>
                <w:rFonts w:cs="Calibri"/>
                <w:sz w:val="22"/>
                <w:szCs w:val="22"/>
              </w:rPr>
              <w:t>strona www</w:t>
            </w:r>
          </w:p>
        </w:tc>
      </w:tr>
    </w:tbl>
    <w:p>
      <w:pPr>
        <w:pStyle w:val="Nagwek1"/>
        <w:ind w:hanging="0"/>
        <w:rPr>
          <w:rFonts w:ascii="Times New Roman" w:hAnsi="Times New Roman"/>
          <w:sz w:val="22"/>
          <w:szCs w:val="22"/>
        </w:rPr>
      </w:pPr>
      <w:r>
        <w:rPr>
          <w:sz w:val="22"/>
          <w:szCs w:val="22"/>
        </w:rPr>
      </w:r>
    </w:p>
    <w:p>
      <w:pPr>
        <w:pStyle w:val="Nagwek1"/>
        <w:ind w:left="-567" w:hanging="0"/>
        <w:rPr>
          <w:rFonts w:ascii="Calibri" w:hAnsi="Calibri" w:cs="Calibri"/>
        </w:rPr>
      </w:pPr>
      <w:r>
        <w:rPr>
          <w:rFonts w:cs="Calibri"/>
          <w:sz w:val="22"/>
          <w:szCs w:val="22"/>
        </w:rPr>
        <w:t>5. Klauzula informacyjna dla wolontariuszy</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13"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 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 xml:space="preserve">3) Pani/Pana dane osobowe przetwarzane będą w celu realizacji wolontariatu- na podstawie Art. 6 ust. 1 lit. b, e ogólnego rozporządzenia o ochronie danych osobowych z dnia 27 kwietnia 2016 r. </w:t>
            </w:r>
          </w:p>
          <w:p>
            <w:pPr>
              <w:pStyle w:val="Normal"/>
              <w:rPr>
                <w:rFonts w:ascii="Calibri" w:hAnsi="Calibri" w:cs="Calibri"/>
                <w:sz w:val="20"/>
                <w:szCs w:val="20"/>
              </w:rPr>
            </w:pPr>
            <w:r>
              <w:rPr>
                <w:rFonts w:cs="Calibri"/>
                <w:sz w:val="22"/>
                <w:szCs w:val="22"/>
              </w:rPr>
              <w:t xml:space="preserve">4) odbiorcami Pani/Pana danych osobowych będą wyłącznie podmioty uprawnione do uzyskania danych osobowych na podstawie przepisów prawa </w:t>
            </w:r>
          </w:p>
          <w:p>
            <w:pPr>
              <w:pStyle w:val="Normal"/>
              <w:rPr>
                <w:rFonts w:ascii="Calibri" w:hAnsi="Calibri" w:cs="Calibri"/>
                <w:sz w:val="20"/>
                <w:szCs w:val="20"/>
              </w:rPr>
            </w:pPr>
            <w:r>
              <w:rPr>
                <w:rFonts w:cs="Calibri"/>
                <w:sz w:val="22"/>
                <w:szCs w:val="22"/>
              </w:rPr>
              <w:t xml:space="preserve">5) Pani/Pana dane osobowe przechowywane będą przez okres 6 miesięcy od czasu ustania umowy wolontariatu, </w:t>
            </w:r>
          </w:p>
          <w:p>
            <w:pPr>
              <w:pStyle w:val="Normal"/>
              <w:rPr>
                <w:rFonts w:ascii="Calibri" w:hAnsi="Calibri" w:cs="Calibri"/>
                <w:color w:val="FF0000"/>
                <w:sz w:val="20"/>
                <w:szCs w:val="20"/>
              </w:rPr>
            </w:pPr>
            <w:r>
              <w:rPr>
                <w:rFonts w:cs="Calibri"/>
                <w:sz w:val="22"/>
                <w:szCs w:val="22"/>
              </w:rPr>
              <w:t xml:space="preserve">6) posiada Pani/Pan </w:t>
            </w:r>
            <w:r>
              <w:rPr>
                <w:rFonts w:cs="Calibri"/>
                <w:color w:val="000000" w:themeColor="text1"/>
                <w:sz w:val="22"/>
                <w:szCs w:val="22"/>
              </w:rPr>
              <w:t xml:space="preserve">prawo do żądania od administratora dostępu do danych osobowych, prawo do ich sprostowania, usunięcia lub ograniczenia przetwarzania </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obligatoryjne na mocy przepisu prawa w pozostałym zakresie jest dobrowolne, jednakże niepodanie danych może skutkować odmową podjęcia współpracy przez Administratora</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sz w:val="20"/>
                <w:szCs w:val="20"/>
              </w:rPr>
            </w:pPr>
            <w:r>
              <w:rPr>
                <w:rFonts w:cs="Calibri"/>
                <w:sz w:val="22"/>
                <w:szCs w:val="22"/>
              </w:rPr>
              <w:t>strona www</w:t>
            </w:r>
          </w:p>
          <w:p>
            <w:pPr>
              <w:pStyle w:val="Normal"/>
              <w:numPr>
                <w:ilvl w:val="0"/>
                <w:numId w:val="1"/>
              </w:numPr>
              <w:rPr>
                <w:rFonts w:ascii="Calibri" w:hAnsi="Calibri" w:cs="Calibri"/>
                <w:i/>
                <w:i/>
                <w:sz w:val="20"/>
                <w:szCs w:val="20"/>
              </w:rPr>
            </w:pPr>
            <w:r>
              <w:rPr>
                <w:rFonts w:cs="Calibri"/>
                <w:sz w:val="22"/>
                <w:szCs w:val="22"/>
              </w:rPr>
              <w:t>umowa</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rPr>
      </w:pPr>
      <w:r>
        <w:rPr>
          <w:rFonts w:cs="Calibri"/>
          <w:sz w:val="22"/>
          <w:szCs w:val="22"/>
        </w:rPr>
        <w:t xml:space="preserve">6. Klauzula informacyjna dla wypożyczających sprzęt </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13"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 informuję, iż:</w:t>
            </w:r>
          </w:p>
          <w:p>
            <w:pPr>
              <w:pStyle w:val="Normal"/>
              <w:rPr/>
            </w:pPr>
            <w:r>
              <w:rPr>
                <w:sz w:val="22"/>
                <w:szCs w:val="22"/>
              </w:rPr>
              <w:t xml:space="preserve">1) administratorem Pani/Pana danych osobowych jest Stowarzyszenie Czuję Sercem - organizacja pożytku publicznego, z siedzibą w Konstantynowie Łódzkim przy ul. 8 Marca 1, </w:t>
            </w:r>
            <w:hyperlink r:id="rId2">
              <w:r>
                <w:rPr>
                  <w:rStyle w:val="Czeinternetowe"/>
                  <w:sz w:val="22"/>
                  <w:szCs w:val="22"/>
                </w:rPr>
                <w:t>stowarzyszenie@czujesercem.pl</w:t>
              </w:r>
            </w:hyperlink>
            <w:r>
              <w:rPr>
                <w:sz w:val="22"/>
                <w:szCs w:val="22"/>
              </w:rPr>
              <w:t xml:space="preserve"> </w:t>
            </w:r>
          </w:p>
          <w:p>
            <w:pPr>
              <w:pStyle w:val="Normal"/>
              <w:rPr>
                <w:rFonts w:ascii="Calibri" w:hAnsi="Calibri" w:asciiTheme="minorHAnsi" w:hAnsiTheme="minorHAnsi"/>
                <w:sz w:val="20"/>
              </w:rPr>
            </w:pPr>
            <w:r>
              <w:rPr>
                <w:sz w:val="22"/>
                <w:szCs w:val="22"/>
              </w:rPr>
              <w:t>2) kontakt z Inspektorem Ochrony Danych - stowarzyszenie@czujesercem.pl</w:t>
            </w:r>
          </w:p>
          <w:p>
            <w:pPr>
              <w:pStyle w:val="Normal"/>
              <w:rPr>
                <w:rFonts w:ascii="Calibri" w:hAnsi="Calibri" w:asciiTheme="minorHAnsi" w:hAnsiTheme="minorHAnsi"/>
                <w:sz w:val="20"/>
              </w:rPr>
            </w:pPr>
            <w:r>
              <w:rPr>
                <w:sz w:val="22"/>
                <w:szCs w:val="22"/>
              </w:rPr>
              <w:t>3) Pani/Pana dane osobowe przetwarzane będą w celu realizacji działań statutowych stowarzyszenia - Wypożyczanie sprzętu, oraz podczas Inwentaryzacji (Informacja własna gdzie znajduje się sprzęt).</w:t>
            </w:r>
          </w:p>
          <w:p>
            <w:pPr>
              <w:pStyle w:val="Normal"/>
              <w:rPr>
                <w:rFonts w:ascii="Calibri" w:hAnsi="Calibri" w:asciiTheme="minorHAnsi" w:hAnsiTheme="minorHAnsi"/>
                <w:sz w:val="20"/>
              </w:rPr>
            </w:pPr>
            <w:r>
              <w:rPr>
                <w:sz w:val="22"/>
                <w:szCs w:val="22"/>
              </w:rPr>
              <w:t xml:space="preserve">4) Podstawą prawną przetwarzania danych osobowych jest art.6 ust.1 lit. b mówiący o tym że przetwarzanie jest niezbędne do realizacji zawartej umowy. </w:t>
            </w:r>
          </w:p>
          <w:p>
            <w:pPr>
              <w:pStyle w:val="Normal"/>
              <w:rPr>
                <w:rFonts w:ascii="Calibri" w:hAnsi="Calibri" w:asciiTheme="minorHAnsi" w:hAnsiTheme="minorHAnsi"/>
                <w:sz w:val="20"/>
              </w:rPr>
            </w:pPr>
            <w:r>
              <w:rPr>
                <w:sz w:val="22"/>
                <w:szCs w:val="22"/>
              </w:rPr>
              <w:t>5) Pani/Pana dane osobowe przechowywane będą max. przez okres 5 lat od czasu zdania wypożyczonego sprzętu.</w:t>
            </w:r>
          </w:p>
          <w:p>
            <w:pPr>
              <w:pStyle w:val="Normal"/>
              <w:rPr>
                <w:rFonts w:ascii="Calibri" w:hAnsi="Calibri" w:asciiTheme="minorHAnsi" w:hAnsiTheme="minorHAnsi"/>
                <w:sz w:val="20"/>
              </w:rPr>
            </w:pPr>
            <w:r>
              <w:rPr>
                <w:sz w:val="22"/>
                <w:szCs w:val="22"/>
              </w:rPr>
              <w:t xml:space="preserve">6) posiada Pani/Pan prawo do: żądania od administratora dostępu do danych osobowych, prawo do ich sprostowania, usunięcia lub ograniczenia przetwarzania. </w:t>
            </w:r>
          </w:p>
          <w:p>
            <w:pPr>
              <w:pStyle w:val="Normal"/>
              <w:rPr>
                <w:rFonts w:ascii="Calibri" w:hAnsi="Calibri" w:asciiTheme="minorHAnsi" w:hAnsiTheme="minorHAnsi"/>
                <w:sz w:val="20"/>
              </w:rPr>
            </w:pPr>
            <w:r>
              <w:rPr>
                <w:sz w:val="22"/>
                <w:szCs w:val="22"/>
              </w:rPr>
              <w:t xml:space="preserve">7) ma Pan/Pani prawo wniesienia skargi do organu nadzorczego, </w:t>
            </w:r>
          </w:p>
          <w:p>
            <w:pPr>
              <w:pStyle w:val="Normal"/>
              <w:rPr>
                <w:rFonts w:ascii="Calibri" w:hAnsi="Calibri" w:asciiTheme="minorHAnsi" w:hAnsiTheme="minorHAnsi"/>
                <w:sz w:val="20"/>
              </w:rPr>
            </w:pPr>
            <w:r>
              <w:rPr>
                <w:sz w:val="22"/>
                <w:szCs w:val="22"/>
              </w:rPr>
              <w:t>8) W oparciu o posiadane dane Administrator nie będzie podejmował zautomatyzowanych decyzji, w tym decyzji będących wynikiem profilowania.</w:t>
            </w:r>
          </w:p>
          <w:p>
            <w:pPr>
              <w:pStyle w:val="Normal"/>
              <w:rPr>
                <w:rFonts w:ascii="Times New Roman" w:hAnsi="Times New Roman" w:cs="Calibri"/>
                <w:sz w:val="22"/>
                <w:szCs w:val="22"/>
              </w:rPr>
            </w:pPr>
            <w:r>
              <w:rPr>
                <w:rFonts w:cs="Calibri"/>
                <w:sz w:val="22"/>
                <w:szCs w:val="22"/>
              </w:rPr>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sz w:val="20"/>
                <w:szCs w:val="20"/>
              </w:rPr>
            </w:pPr>
            <w:r>
              <w:rPr>
                <w:rFonts w:cs="Calibri"/>
                <w:sz w:val="22"/>
                <w:szCs w:val="22"/>
              </w:rPr>
              <w:t>strona www</w:t>
            </w:r>
          </w:p>
          <w:p>
            <w:pPr>
              <w:pStyle w:val="Normal"/>
              <w:numPr>
                <w:ilvl w:val="0"/>
                <w:numId w:val="1"/>
              </w:numPr>
              <w:rPr>
                <w:rFonts w:ascii="Calibri" w:hAnsi="Calibri" w:cs="Calibri"/>
                <w:i/>
                <w:i/>
                <w:sz w:val="20"/>
                <w:szCs w:val="20"/>
              </w:rPr>
            </w:pPr>
            <w:r>
              <w:rPr>
                <w:rFonts w:cs="Calibri"/>
                <w:sz w:val="22"/>
                <w:szCs w:val="22"/>
              </w:rPr>
              <w:t>umowa</w:t>
            </w:r>
          </w:p>
        </w:tc>
      </w:tr>
    </w:tbl>
    <w:p>
      <w:pPr>
        <w:pStyle w:val="Nagwek1"/>
        <w:ind w:left="-567" w:hanging="0"/>
        <w:rPr>
          <w:rFonts w:ascii="Times New Roman" w:hAnsi="Times New Roman"/>
          <w:sz w:val="22"/>
          <w:szCs w:val="22"/>
        </w:rPr>
      </w:pPr>
      <w:r>
        <w:rPr>
          <w:sz w:val="22"/>
          <w:szCs w:val="22"/>
        </w:rPr>
      </w:r>
    </w:p>
    <w:p>
      <w:pPr>
        <w:pStyle w:val="Nagwek1"/>
        <w:ind w:left="-567" w:hanging="0"/>
        <w:rPr>
          <w:rFonts w:ascii="Calibri" w:hAnsi="Calibri" w:cs="Calibri"/>
        </w:rPr>
      </w:pPr>
      <w:bookmarkStart w:id="0" w:name="_Toc513909622"/>
      <w:bookmarkEnd w:id="0"/>
      <w:r>
        <w:rPr>
          <w:rFonts w:cs="Calibri"/>
          <w:sz w:val="22"/>
          <w:szCs w:val="22"/>
        </w:rPr>
        <w:t>7. Klauzula informacyjna dla darczyńców</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13"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14 ogólnego rozporządzenia o ochronie danych osobowych z dnia 27 kwietnia 2016 r.(Dz. Urz. UE L 119 z 04.05.2016) 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Times New Roman" w:hAnsi="Times New Roman"/>
                <w:sz w:val="22"/>
                <w:szCs w:val="22"/>
              </w:rPr>
            </w:pPr>
            <w:r>
              <w:rPr>
                <w:rFonts w:cs="Calibri"/>
                <w:sz w:val="22"/>
                <w:szCs w:val="22"/>
              </w:rPr>
              <w:t xml:space="preserve">3) Pani/Pana dane osobowe przetwarzane będą w celu realizacji zadań statutowych stowarzyszenia oraz przesyłania Państwu informacji o działaniach stowarzyszenia oraz podziękowań -na podstawie Art. 6 ust. 1 lit. e ogólnego rozporządzenia o ochronie danych osobowych z dnia 27 kwietnia 2016 r. </w:t>
            </w:r>
          </w:p>
          <w:p>
            <w:pPr>
              <w:pStyle w:val="Normal"/>
              <w:rPr>
                <w:rFonts w:ascii="Times New Roman" w:hAnsi="Times New Roman"/>
                <w:sz w:val="22"/>
                <w:szCs w:val="22"/>
              </w:rPr>
            </w:pPr>
            <w:r>
              <w:rPr>
                <w:rFonts w:cs="Calibri"/>
                <w:sz w:val="22"/>
                <w:szCs w:val="22"/>
              </w:rPr>
              <w:t xml:space="preserve">4) kategoria danych osobowych: </w:t>
            </w:r>
            <w:r>
              <w:rPr>
                <w:rFonts w:cs="Calibri"/>
                <w:color w:val="00000A"/>
                <w:sz w:val="22"/>
                <w:szCs w:val="22"/>
              </w:rPr>
              <w:t xml:space="preserve">niewrażliwe </w:t>
            </w:r>
          </w:p>
          <w:p>
            <w:pPr>
              <w:pStyle w:val="Normal"/>
              <w:rPr>
                <w:rFonts w:ascii="Calibri" w:hAnsi="Calibri" w:cs="Calibri"/>
                <w:color w:val="000000" w:themeColor="text1"/>
                <w:sz w:val="20"/>
                <w:szCs w:val="20"/>
              </w:rPr>
            </w:pPr>
            <w:r>
              <w:rPr>
                <w:rFonts w:cs="Calibri"/>
                <w:color w:val="000000" w:themeColor="text1"/>
                <w:sz w:val="22"/>
                <w:szCs w:val="22"/>
              </w:rPr>
              <w:t>5) Pana/Pani dane osobowe pozyskano z właściwego Urzędu Skarbowego</w:t>
            </w:r>
          </w:p>
          <w:p>
            <w:pPr>
              <w:pStyle w:val="Normal"/>
              <w:rPr>
                <w:rFonts w:ascii="Calibri" w:hAnsi="Calibri" w:cs="Calibri"/>
                <w:color w:val="000000" w:themeColor="text1"/>
                <w:sz w:val="20"/>
                <w:szCs w:val="20"/>
              </w:rPr>
            </w:pPr>
            <w:r>
              <w:rPr>
                <w:rFonts w:cs="Calibri"/>
                <w:sz w:val="22"/>
                <w:szCs w:val="22"/>
              </w:rPr>
              <w:t xml:space="preserve">4) odbiorcami Pani/Pana danych osobowych będą </w:t>
            </w:r>
            <w:r>
              <w:rPr>
                <w:rFonts w:cs="Calibri"/>
                <w:color w:val="000000" w:themeColor="text1"/>
                <w:sz w:val="22"/>
                <w:szCs w:val="22"/>
              </w:rPr>
              <w:t xml:space="preserve">wyłącznie podmioty uprawnione do uzyskania danych osobowych na podstawie przepisów prawa </w:t>
            </w:r>
          </w:p>
          <w:p>
            <w:pPr>
              <w:pStyle w:val="Normal"/>
              <w:rPr>
                <w:rFonts w:ascii="Calibri" w:hAnsi="Calibri" w:cs="Calibri"/>
                <w:color w:val="000000" w:themeColor="text1"/>
                <w:sz w:val="20"/>
                <w:szCs w:val="20"/>
              </w:rPr>
            </w:pPr>
            <w:r>
              <w:rPr>
                <w:rFonts w:cs="Calibri"/>
                <w:color w:val="000000" w:themeColor="text1"/>
                <w:sz w:val="22"/>
                <w:szCs w:val="22"/>
              </w:rPr>
              <w:t xml:space="preserve">7) Pana/Pani dane osobowe przechowywane będą w okresie do momentu wniesienia sprzeciwu </w:t>
            </w:r>
          </w:p>
          <w:p>
            <w:pPr>
              <w:pStyle w:val="P1"/>
              <w:rPr>
                <w:rFonts w:ascii="Calibri" w:hAnsi="Calibri" w:eastAsia="Times New Roman" w:cs="Calibri"/>
                <w:color w:val="FF0000"/>
                <w:sz w:val="20"/>
                <w:szCs w:val="20"/>
              </w:rPr>
            </w:pPr>
            <w:r>
              <w:rPr>
                <w:rFonts w:cs="Calibri"/>
                <w:sz w:val="22"/>
                <w:szCs w:val="22"/>
              </w:rPr>
              <w:t>8) posiada Pani/Pan prawo</w:t>
            </w:r>
            <w:r>
              <w:rPr>
                <w:rFonts w:eastAsia="Times New Roman" w:cs="Calibri"/>
                <w:sz w:val="22"/>
                <w:szCs w:val="22"/>
              </w:rPr>
              <w:t xml:space="preserve"> do: </w:t>
            </w:r>
            <w:r>
              <w:rPr>
                <w:rFonts w:eastAsia="Times New Roman" w:cs="Calibri"/>
                <w:color w:val="000000" w:themeColor="text1"/>
                <w:sz w:val="22"/>
                <w:szCs w:val="22"/>
              </w:rPr>
              <w:t>żądania od administratora dostępu do danych osobowych, prawo do ich sprostowania, usunięcia lub ograniczenia przetwarzania, prawo do wniesienia sprzeciwu wobec przetwarzania w celach inne niż statutowe</w:t>
            </w:r>
          </w:p>
          <w:p>
            <w:pPr>
              <w:pStyle w:val="Normal"/>
              <w:rPr>
                <w:rFonts w:ascii="Calibri" w:hAnsi="Calibri" w:cs="Calibri"/>
                <w:color w:val="FF0000"/>
                <w:sz w:val="20"/>
                <w:szCs w:val="20"/>
              </w:rPr>
            </w:pPr>
            <w:r>
              <w:rPr>
                <w:rFonts w:cs="Calibri"/>
                <w:sz w:val="22"/>
                <w:szCs w:val="22"/>
              </w:rPr>
              <w:t>9) ma Pan/Pani prawo wniesienia skargi do organu nadzorczego</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pPr>
            <w:r>
              <w:rPr>
                <w:rFonts w:cs="Calibri"/>
                <w:sz w:val="22"/>
                <w:szCs w:val="22"/>
              </w:rPr>
              <w:t>strona www</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rPr>
      </w:pPr>
      <w:bookmarkStart w:id="1" w:name="_Toc513909606"/>
      <w:bookmarkEnd w:id="1"/>
      <w:r>
        <w:rPr>
          <w:rFonts w:cs="Calibri"/>
          <w:sz w:val="22"/>
          <w:szCs w:val="22"/>
        </w:rPr>
        <w:t>8. Klauzula informacyjna dla kontrahentów</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41"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3) Pani/Pana dane osobowe przetwarzane będą w celu realizacji umowy- na podstawie Art. 6 ust. 1 lit. b ogólnego rozporządzenia o ochronie danych osobowych z dnia 27 kwietnia 2016 r.</w:t>
            </w:r>
          </w:p>
          <w:p>
            <w:pPr>
              <w:pStyle w:val="Normal"/>
              <w:rPr>
                <w:rFonts w:ascii="Calibri" w:hAnsi="Calibri" w:cs="Calibri"/>
                <w:sz w:val="20"/>
                <w:szCs w:val="20"/>
              </w:rPr>
            </w:pPr>
            <w:r>
              <w:rPr>
                <w:rFonts w:cs="Calibri"/>
                <w:sz w:val="22"/>
                <w:szCs w:val="22"/>
              </w:rPr>
              <w:t>4) odbiorcami Pani/Pana danych osobowych będą wyłącznie podmioty uprawnione do uzyskania danych osobowych lub podmioty uczestniczące w realizacji zlecenia</w:t>
            </w:r>
          </w:p>
          <w:p>
            <w:pPr>
              <w:pStyle w:val="Normal"/>
              <w:rPr>
                <w:rFonts w:ascii="Calibri" w:hAnsi="Calibri" w:cs="Calibri"/>
                <w:sz w:val="20"/>
                <w:szCs w:val="20"/>
              </w:rPr>
            </w:pPr>
            <w:r>
              <w:rPr>
                <w:rFonts w:cs="Calibri"/>
                <w:sz w:val="22"/>
                <w:szCs w:val="22"/>
              </w:rPr>
              <w:t xml:space="preserve">5) Pani/Pana dane osobowe </w:t>
            </w:r>
            <w:r>
              <w:rPr>
                <w:rFonts w:cs="Calibri"/>
                <w:color w:val="000000" w:themeColor="text1"/>
                <w:sz w:val="22"/>
                <w:szCs w:val="22"/>
              </w:rPr>
              <w:t xml:space="preserve">przechowywane będą </w:t>
            </w:r>
            <w:r>
              <w:rPr>
                <w:rFonts w:cs="Calibri"/>
                <w:sz w:val="22"/>
                <w:szCs w:val="22"/>
              </w:rPr>
              <w:t>przez okres 6 lat / lub w oparciu o uzasadniony interes realizowany przez administratora(dane przetwarzane są do momentu ustania przetwarzania w celach planowania biznesowego)</w:t>
            </w:r>
          </w:p>
          <w:p>
            <w:pPr>
              <w:pStyle w:val="Normal"/>
              <w:rPr>
                <w:rFonts w:ascii="Calibri" w:hAnsi="Calibri" w:cs="Calibri"/>
                <w:color w:val="FF0000"/>
                <w:sz w:val="20"/>
                <w:szCs w:val="20"/>
              </w:rPr>
            </w:pPr>
            <w:r>
              <w:rPr>
                <w:rFonts w:cs="Calibri"/>
                <w:color w:val="000000" w:themeColor="text1"/>
                <w:sz w:val="22"/>
                <w:szCs w:val="22"/>
              </w:rPr>
              <w:t xml:space="preserve">6) </w:t>
            </w:r>
            <w:r>
              <w:rPr>
                <w:rFonts w:cs="Calibri"/>
                <w:sz w:val="22"/>
                <w:szCs w:val="22"/>
              </w:rPr>
              <w:t xml:space="preserve">posiada Pani/Pan prawo do </w:t>
            </w:r>
            <w:r>
              <w:rPr>
                <w:rFonts w:cs="Calibri"/>
                <w:color w:val="000000" w:themeColor="text1"/>
                <w:sz w:val="22"/>
                <w:szCs w:val="22"/>
              </w:rPr>
              <w:t>żądania od administratora dostępu do danych osobowych, ich sprostowania, usunięcia lub ograniczenia przetwarzania</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dobrowolne, jednakże odmowa podania danych może skutkować odmową zawarcia umowy</w:t>
            </w:r>
          </w:p>
          <w:p>
            <w:pPr>
              <w:pStyle w:val="Normal"/>
              <w:rPr>
                <w:rFonts w:ascii="Times New Roman" w:hAnsi="Times New Roman" w:cs="Calibri"/>
                <w:sz w:val="22"/>
                <w:szCs w:val="22"/>
              </w:rPr>
            </w:pPr>
            <w:r>
              <w:rPr>
                <w:rFonts w:cs="Calibri"/>
                <w:sz w:val="22"/>
                <w:szCs w:val="22"/>
              </w:rPr>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color w:val="1F497D"/>
                <w:sz w:val="20"/>
                <w:szCs w:val="20"/>
              </w:rPr>
            </w:pPr>
            <w:r>
              <w:rPr>
                <w:rFonts w:cs="Calibri"/>
                <w:sz w:val="22"/>
                <w:szCs w:val="22"/>
              </w:rPr>
              <w:t>strona www</w:t>
            </w:r>
          </w:p>
        </w:tc>
      </w:tr>
    </w:tbl>
    <w:p>
      <w:pPr>
        <w:pStyle w:val="Nagwek1"/>
        <w:ind w:left="-567" w:hanging="0"/>
        <w:rPr>
          <w:rFonts w:ascii="Times New Roman" w:hAnsi="Times New Roman"/>
          <w:sz w:val="22"/>
          <w:szCs w:val="22"/>
        </w:rPr>
      </w:pPr>
      <w:r>
        <w:rPr>
          <w:sz w:val="22"/>
          <w:szCs w:val="22"/>
        </w:rPr>
      </w:r>
    </w:p>
    <w:p>
      <w:pPr>
        <w:pStyle w:val="Nagwek1"/>
        <w:ind w:left="-567" w:hanging="0"/>
        <w:rPr>
          <w:rFonts w:ascii="Calibri" w:hAnsi="Calibri" w:cs="Calibri"/>
        </w:rPr>
      </w:pPr>
      <w:r>
        <w:rPr>
          <w:rFonts w:cs="Calibri"/>
          <w:sz w:val="22"/>
          <w:szCs w:val="22"/>
        </w:rPr>
        <w:t>9. Klauzula informacyjna dla uczestników imprez/zadań realizowanych przez Stowarzyszenie</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41"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3) Pani/Pana dane osobowe przetwarzane będą w celu realizacji umowy- na podstawie Art. 6 ust. 1 lit. b ogólnego rozporządzenia o ochronie danych osobowych z dnia 27 kwietnia 2016 r.</w:t>
            </w:r>
          </w:p>
          <w:p>
            <w:pPr>
              <w:pStyle w:val="Normal"/>
              <w:rPr>
                <w:rFonts w:ascii="Calibri" w:hAnsi="Calibri" w:cs="Calibri"/>
                <w:sz w:val="20"/>
                <w:szCs w:val="20"/>
              </w:rPr>
            </w:pPr>
            <w:r>
              <w:rPr>
                <w:rFonts w:cs="Calibri"/>
                <w:sz w:val="22"/>
                <w:szCs w:val="22"/>
              </w:rPr>
              <w:t>4) odbiorcami Pani/Pana danych osobowych będą wyłącznie podmioty uprawnione do uzyskania danych osobowych lub podmioty uczestniczące w realizacji zlecenia</w:t>
            </w:r>
          </w:p>
          <w:p>
            <w:pPr>
              <w:pStyle w:val="Normal"/>
              <w:rPr>
                <w:rFonts w:ascii="Times New Roman" w:hAnsi="Times New Roman"/>
                <w:sz w:val="22"/>
                <w:szCs w:val="22"/>
              </w:rPr>
            </w:pPr>
            <w:r>
              <w:rPr>
                <w:rFonts w:cs="Calibri"/>
                <w:sz w:val="22"/>
                <w:szCs w:val="22"/>
              </w:rPr>
              <w:t xml:space="preserve">5) Pani/Pana dane osobowe </w:t>
            </w:r>
            <w:r>
              <w:rPr>
                <w:rFonts w:cs="Calibri"/>
                <w:color w:val="000000" w:themeColor="text1"/>
                <w:sz w:val="22"/>
                <w:szCs w:val="22"/>
              </w:rPr>
              <w:t xml:space="preserve">przechowywane będą </w:t>
            </w:r>
            <w:r>
              <w:rPr>
                <w:rFonts w:cs="Calibri"/>
                <w:sz w:val="22"/>
                <w:szCs w:val="22"/>
              </w:rPr>
              <w:t>przez okres 6 lat / lub w oparciu o uzasadniony interes realizowany przez administratora</w:t>
            </w:r>
          </w:p>
          <w:p>
            <w:pPr>
              <w:pStyle w:val="Normal"/>
              <w:rPr>
                <w:rFonts w:ascii="Calibri" w:hAnsi="Calibri" w:cs="Calibri"/>
                <w:color w:val="FF0000"/>
                <w:sz w:val="20"/>
                <w:szCs w:val="20"/>
              </w:rPr>
            </w:pPr>
            <w:r>
              <w:rPr>
                <w:rFonts w:cs="Calibri"/>
                <w:color w:val="000000" w:themeColor="text1"/>
                <w:sz w:val="22"/>
                <w:szCs w:val="22"/>
              </w:rPr>
              <w:t xml:space="preserve">6) </w:t>
            </w:r>
            <w:r>
              <w:rPr>
                <w:rFonts w:cs="Calibri"/>
                <w:sz w:val="22"/>
                <w:szCs w:val="22"/>
              </w:rPr>
              <w:t xml:space="preserve">posiada Pani/Pan prawo do </w:t>
            </w:r>
            <w:r>
              <w:rPr>
                <w:rFonts w:cs="Calibri"/>
                <w:color w:val="000000" w:themeColor="text1"/>
                <w:sz w:val="22"/>
                <w:szCs w:val="22"/>
              </w:rPr>
              <w:t>żądania od administratora dostępu do danych osobowych, ich sprostowania, usunięcia lub ograniczenia przetwarzania</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dobrowolne, jednakże odmowa podania danych może skutkować odmową zawarcia umowy</w:t>
            </w:r>
          </w:p>
          <w:p>
            <w:pPr>
              <w:pStyle w:val="Normal"/>
              <w:rPr>
                <w:rFonts w:ascii="Times New Roman" w:hAnsi="Times New Roman" w:cs="Calibri"/>
                <w:sz w:val="22"/>
                <w:szCs w:val="22"/>
              </w:rPr>
            </w:pPr>
            <w:r>
              <w:rPr>
                <w:rFonts w:cs="Calibri"/>
                <w:sz w:val="22"/>
                <w:szCs w:val="22"/>
              </w:rPr>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color w:val="1F497D"/>
                <w:sz w:val="20"/>
                <w:szCs w:val="20"/>
              </w:rPr>
            </w:pPr>
            <w:r>
              <w:rPr>
                <w:rFonts w:cs="Calibri"/>
                <w:sz w:val="22"/>
                <w:szCs w:val="22"/>
              </w:rPr>
              <w:t>strona www</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sz w:val="20"/>
          <w:szCs w:val="20"/>
        </w:rPr>
      </w:pPr>
      <w:r>
        <w:rPr>
          <w:rFonts w:cs="Calibri"/>
          <w:sz w:val="22"/>
          <w:szCs w:val="22"/>
        </w:rPr>
        <w:t>10. Klauzula informacyjna dla kandydatów do pracy</w:t>
        <w:tab/>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u w:val="single"/>
              </w:rPr>
            </w:pPr>
            <w:r>
              <w:rPr>
                <w:rFonts w:cs="Calibri"/>
                <w:b/>
                <w:sz w:val="22"/>
                <w:szCs w:val="22"/>
                <w:u w:val="single"/>
              </w:rPr>
              <w:t>Klauzula Zgody</w:t>
            </w:r>
          </w:p>
          <w:p>
            <w:pPr>
              <w:pStyle w:val="Normal"/>
              <w:rPr>
                <w:rFonts w:ascii="Times New Roman" w:hAnsi="Times New Roman"/>
                <w:sz w:val="22"/>
                <w:szCs w:val="22"/>
              </w:rPr>
            </w:pPr>
            <w:r>
              <w:rPr>
                <w:rFonts w:cs="Calibri"/>
                <w:sz w:val="22"/>
                <w:szCs w:val="22"/>
              </w:rPr>
              <w:t>Zgodnie z art.6 ust.1 lit. a ogólnego rozporządzenia o ochronie danych osobowych z dnia 27 kwietnia 2016 r.(Dz. Urz. UE L 119 z 04.05.2016)wyrażam zgodę na przetwarzanie moich danych osobowych dla potrzeb aktualnej i przyszłych rekrutacji</w:t>
            </w:r>
          </w:p>
          <w:p>
            <w:pPr>
              <w:pStyle w:val="Normal"/>
              <w:rPr>
                <w:rFonts w:ascii="Calibri" w:hAnsi="Calibri" w:cs="Calibri"/>
                <w:b/>
                <w:b/>
                <w:sz w:val="20"/>
                <w:szCs w:val="20"/>
                <w:u w:val="single"/>
              </w:rPr>
            </w:pPr>
            <w:r>
              <w:rPr>
                <w:rFonts w:cs="Calibri"/>
                <w:b/>
                <w:sz w:val="22"/>
                <w:szCs w:val="22"/>
                <w:u w:val="single"/>
              </w:rPr>
              <w:t>Część informacyjna:</w:t>
            </w:r>
          </w:p>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3) Pani/Pana dane osobowe przetwarzane będą dla potrzeb aktualnej i przyszłych rekrutacji- na podstawie Art. 6 ust. 1 lit. a ogólnego rozporządzenia o ochronie danych osobowych z dnia 27 kwietnia 2016 r. oraz Kodeksu Pracy z dnia 26 czerwca 1974 r.</w:t>
            </w:r>
          </w:p>
          <w:p>
            <w:pPr>
              <w:pStyle w:val="Normal"/>
              <w:rPr>
                <w:rFonts w:ascii="Calibri" w:hAnsi="Calibri" w:cs="Calibri"/>
                <w:sz w:val="20"/>
                <w:szCs w:val="20"/>
              </w:rPr>
            </w:pPr>
            <w:r>
              <w:rPr>
                <w:rFonts w:cs="Calibri"/>
                <w:color w:val="000000" w:themeColor="text1"/>
                <w:sz w:val="22"/>
                <w:szCs w:val="22"/>
              </w:rPr>
              <w:t>4) Pani</w:t>
            </w:r>
            <w:r>
              <w:rPr>
                <w:rFonts w:cs="Calibri"/>
                <w:sz w:val="22"/>
                <w:szCs w:val="22"/>
              </w:rPr>
              <w:t xml:space="preserve">/Pana </w:t>
            </w:r>
            <w:r>
              <w:rPr>
                <w:rFonts w:cs="Calibri"/>
                <w:color w:val="000000" w:themeColor="text1"/>
                <w:sz w:val="22"/>
                <w:szCs w:val="22"/>
              </w:rPr>
              <w:t xml:space="preserve">dane osobowe przechowywane będą przez </w:t>
            </w:r>
            <w:r>
              <w:rPr>
                <w:rFonts w:cs="Calibri"/>
                <w:sz w:val="22"/>
                <w:szCs w:val="22"/>
              </w:rPr>
              <w:t>okres tej i przyszłych rekrutacji przez okres max. 2 lat.</w:t>
            </w:r>
          </w:p>
          <w:p>
            <w:pPr>
              <w:pStyle w:val="Normal"/>
              <w:rPr>
                <w:rFonts w:ascii="Calibri" w:hAnsi="Calibri" w:cs="Calibri"/>
                <w:color w:val="FF0000"/>
                <w:sz w:val="20"/>
                <w:szCs w:val="20"/>
              </w:rPr>
            </w:pPr>
            <w:r>
              <w:rPr>
                <w:rFonts w:cs="Calibri"/>
                <w:color w:val="000000" w:themeColor="text1"/>
                <w:sz w:val="22"/>
                <w:szCs w:val="22"/>
              </w:rPr>
              <w:t>4)</w:t>
            </w:r>
            <w:r>
              <w:rPr>
                <w:rFonts w:cs="Calibri"/>
                <w:sz w:val="22"/>
                <w:szCs w:val="22"/>
              </w:rPr>
              <w:t>odbiorcami Pani/Pana danych osobowych będą wyłącznie podmioty uprawnione do uzyskania danych osobowych na podstawie przepisów prawa</w:t>
            </w:r>
          </w:p>
          <w:p>
            <w:pPr>
              <w:pStyle w:val="Normal"/>
              <w:rPr>
                <w:rFonts w:ascii="Calibri" w:hAnsi="Calibri" w:cs="Calibri"/>
                <w:sz w:val="20"/>
                <w:szCs w:val="20"/>
              </w:rPr>
            </w:pPr>
            <w:r>
              <w:rPr>
                <w:rFonts w:cs="Calibri"/>
                <w:color w:val="000000" w:themeColor="text1"/>
                <w:sz w:val="22"/>
                <w:szCs w:val="22"/>
              </w:rP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 </w:t>
            </w:r>
          </w:p>
          <w:p>
            <w:pPr>
              <w:pStyle w:val="Normal"/>
              <w:rPr>
                <w:rFonts w:ascii="Calibri" w:hAnsi="Calibri" w:cs="Calibri"/>
                <w:sz w:val="20"/>
                <w:szCs w:val="20"/>
              </w:rPr>
            </w:pPr>
            <w:r>
              <w:rPr>
                <w:rFonts w:cs="Calibri"/>
                <w:sz w:val="22"/>
                <w:szCs w:val="22"/>
              </w:rPr>
              <w:t>6) ma Pani/Pan prawo wniesienia skargi do organu nadzorczego</w:t>
            </w:r>
          </w:p>
          <w:p>
            <w:pPr>
              <w:pStyle w:val="Normal"/>
              <w:rPr>
                <w:rFonts w:ascii="Calibri" w:hAnsi="Calibri" w:cs="Calibri"/>
                <w:sz w:val="20"/>
                <w:szCs w:val="20"/>
              </w:rPr>
            </w:pPr>
            <w:r>
              <w:rPr>
                <w:rFonts w:cs="Calibri"/>
                <w:sz w:val="22"/>
                <w:szCs w:val="22"/>
              </w:rPr>
              <w:t>7) podanie danych osobowych jest obligatoryjne w oparciu o przepisy prawa a w pozostałym zakresie jest dobrowolne</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color w:val="1F497D"/>
                <w:sz w:val="20"/>
                <w:szCs w:val="20"/>
              </w:rPr>
            </w:pPr>
            <w:r>
              <w:rPr>
                <w:rFonts w:cs="Calibri"/>
                <w:sz w:val="22"/>
                <w:szCs w:val="22"/>
              </w:rPr>
              <w:t>w ogłoszeniu prasowym lub na portalach pracy</w:t>
            </w:r>
          </w:p>
          <w:p>
            <w:pPr>
              <w:pStyle w:val="Normal"/>
              <w:numPr>
                <w:ilvl w:val="0"/>
                <w:numId w:val="1"/>
              </w:numPr>
              <w:rPr>
                <w:rFonts w:ascii="Calibri" w:hAnsi="Calibri" w:cs="Calibri"/>
                <w:i/>
                <w:i/>
                <w:color w:val="1F497D"/>
                <w:sz w:val="20"/>
                <w:szCs w:val="20"/>
              </w:rPr>
            </w:pPr>
            <w:r>
              <w:rPr>
                <w:rFonts w:cs="Calibri"/>
                <w:sz w:val="22"/>
                <w:szCs w:val="22"/>
              </w:rPr>
              <w:t xml:space="preserve">na stronie www </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rPr>
      </w:pPr>
      <w:r>
        <w:rPr>
          <w:rFonts w:cs="Calibri"/>
          <w:sz w:val="22"/>
          <w:szCs w:val="22"/>
        </w:rPr>
        <w:t>11. Klauzula informacyjna dla osób przynoszących PITY do rozliczenia</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 xml:space="preserve">Sposób </w:t>
            </w:r>
            <w:r>
              <w:rPr>
                <w:rFonts w:cs="Tahoma"/>
                <w:b/>
                <w:sz w:val="22"/>
                <w:szCs w:val="22"/>
              </w:rPr>
              <w:t>wprowadzenia</w:t>
            </w:r>
          </w:p>
        </w:tc>
      </w:tr>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Times New Roman" w:hAnsi="Times New Roman"/>
                <w:sz w:val="22"/>
                <w:szCs w:val="22"/>
              </w:rPr>
            </w:pPr>
            <w:r>
              <w:rPr>
                <w:rFonts w:cs="Calibri"/>
                <w:sz w:val="22"/>
                <w:szCs w:val="22"/>
              </w:rPr>
              <w:t>3) celem przetwarzania jest rozliczenie zeznania podatkowego PIT</w:t>
            </w:r>
          </w:p>
          <w:p>
            <w:pPr>
              <w:pStyle w:val="Normal"/>
              <w:rPr>
                <w:rFonts w:ascii="Times New Roman" w:hAnsi="Times New Roman"/>
                <w:sz w:val="22"/>
                <w:szCs w:val="22"/>
              </w:rPr>
            </w:pPr>
            <w:r>
              <w:rPr>
                <w:rFonts w:cs="Calibri"/>
                <w:sz w:val="22"/>
                <w:szCs w:val="22"/>
              </w:rPr>
              <w:t xml:space="preserve">- na podstawie Art. 6 ust. 1 lit.c ogólnego rozporządzenia o ochronie danych osobowych z dnia 27 kwietnia 2016 r. </w:t>
            </w:r>
          </w:p>
          <w:p>
            <w:pPr>
              <w:pStyle w:val="Normal"/>
              <w:rPr>
                <w:rFonts w:ascii="Times New Roman" w:hAnsi="Times New Roman"/>
                <w:sz w:val="22"/>
                <w:szCs w:val="22"/>
              </w:rPr>
            </w:pPr>
            <w:r>
              <w:rPr>
                <w:sz w:val="22"/>
                <w:szCs w:val="22"/>
              </w:rPr>
              <w:t xml:space="preserve">4) </w:t>
            </w:r>
            <w:r>
              <w:rPr>
                <w:rFonts w:cs="Calibri"/>
                <w:sz w:val="22"/>
                <w:szCs w:val="22"/>
              </w:rPr>
              <w:t>odbiorcami Pani/Pana danych osobowych będzie Urząd Skarbowy</w:t>
            </w:r>
          </w:p>
          <w:p>
            <w:pPr>
              <w:pStyle w:val="Normal"/>
              <w:rPr>
                <w:rFonts w:ascii="Times New Roman" w:hAnsi="Times New Roman"/>
                <w:sz w:val="22"/>
                <w:szCs w:val="22"/>
              </w:rPr>
            </w:pPr>
            <w:r>
              <w:rPr>
                <w:rFonts w:cs="Calibri"/>
                <w:sz w:val="22"/>
                <w:szCs w:val="22"/>
              </w:rPr>
              <w:t>5) Pani/Pana dane osobowe przechowywane będą przez okres 2 lat, lub do momentu odwołania zgody.</w:t>
            </w:r>
          </w:p>
          <w:p>
            <w:pPr>
              <w:pStyle w:val="Normal"/>
              <w:rPr>
                <w:rFonts w:ascii="Calibri" w:hAnsi="Calibri" w:cs="Calibri"/>
                <w:color w:val="FF0000"/>
                <w:sz w:val="20"/>
                <w:szCs w:val="20"/>
              </w:rPr>
            </w:pPr>
            <w:r>
              <w:rPr>
                <w:rFonts w:cs="Calibri"/>
                <w:sz w:val="22"/>
                <w:szCs w:val="22"/>
              </w:rPr>
              <w:t xml:space="preserve">6) posiada Pani/Pan </w:t>
            </w:r>
            <w:r>
              <w:rPr>
                <w:rFonts w:cs="Calibri"/>
                <w:color w:val="000000" w:themeColor="text1"/>
                <w:sz w:val="22"/>
                <w:szCs w:val="22"/>
              </w:rPr>
              <w:t>prawo do żądania od administratora dostępu do danych osobowych, prawo do ich sprostowania, usunięcia lub ograniczenia przetwarzania, prawo do wniesienia sprzeciwu wobec przetwarzania, prawo do przenoszenia danych, prawo do cofnięcia zgody w dowolnym momencie</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obligatoryjne w oparciu o przepisy prawa a w pozostałym zakresie jest dobrowolne</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sz w:val="20"/>
                <w:szCs w:val="20"/>
              </w:rPr>
            </w:pPr>
            <w:r>
              <w:rPr>
                <w:rFonts w:cs="Calibri"/>
                <w:sz w:val="22"/>
                <w:szCs w:val="22"/>
              </w:rPr>
              <w:t>strona www</w:t>
            </w:r>
          </w:p>
          <w:p>
            <w:pPr>
              <w:pStyle w:val="Normal"/>
              <w:numPr>
                <w:ilvl w:val="0"/>
                <w:numId w:val="1"/>
              </w:numPr>
              <w:rPr>
                <w:rFonts w:ascii="Calibri" w:hAnsi="Calibri" w:cs="Calibri"/>
                <w:sz w:val="20"/>
                <w:szCs w:val="20"/>
              </w:rPr>
            </w:pPr>
            <w:r>
              <w:rPr>
                <w:rFonts w:cs="Calibri"/>
                <w:sz w:val="22"/>
                <w:szCs w:val="22"/>
              </w:rPr>
              <w:t>informacja w intranecie</w:t>
            </w:r>
          </w:p>
          <w:p>
            <w:pPr>
              <w:pStyle w:val="Normal"/>
              <w:numPr>
                <w:ilvl w:val="0"/>
                <w:numId w:val="1"/>
              </w:numPr>
              <w:rPr>
                <w:rFonts w:ascii="Calibri" w:hAnsi="Calibri" w:cs="Calibri"/>
                <w:i/>
                <w:i/>
                <w:color w:val="1F497D"/>
                <w:sz w:val="20"/>
                <w:szCs w:val="20"/>
              </w:rPr>
            </w:pPr>
            <w:r>
              <w:rPr>
                <w:rFonts w:cs="Calibri"/>
                <w:sz w:val="22"/>
                <w:szCs w:val="22"/>
              </w:rPr>
              <w:t>formularz</w:t>
            </w:r>
          </w:p>
          <w:p>
            <w:pPr>
              <w:pStyle w:val="Normal"/>
              <w:ind w:left="360" w:hanging="0"/>
              <w:rPr>
                <w:rFonts w:ascii="Calibri" w:hAnsi="Calibri" w:cs="Calibri"/>
                <w:i/>
                <w:i/>
                <w:color w:val="1F497D"/>
                <w:sz w:val="20"/>
                <w:szCs w:val="20"/>
              </w:rPr>
            </w:pPr>
            <w:r>
              <w:rPr>
                <w:rFonts w:cs="Calibri"/>
                <w:sz w:val="22"/>
                <w:szCs w:val="22"/>
              </w:rPr>
              <w:t xml:space="preserve"> </w:t>
            </w:r>
            <w:r>
              <w:rPr>
                <w:rFonts w:cs="Calibri"/>
                <w:i/>
                <w:color w:val="1F497D"/>
                <w:sz w:val="22"/>
                <w:szCs w:val="22"/>
              </w:rPr>
              <w:t>UWAGA: ewentualnie osoby informowane mogą podpisać klauzule informacyjne, że zostały z nimi zapoznane</w:t>
            </w:r>
          </w:p>
        </w:tc>
      </w:tr>
    </w:tbl>
    <w:p>
      <w:pPr>
        <w:pStyle w:val="Normal"/>
        <w:rPr>
          <w:rFonts w:ascii="Times New Roman" w:hAnsi="Times New Roman"/>
          <w:sz w:val="22"/>
          <w:szCs w:val="22"/>
        </w:rPr>
      </w:pPr>
      <w:r>
        <w:rPr>
          <w:sz w:val="22"/>
          <w:szCs w:val="22"/>
        </w:rPr>
      </w:r>
    </w:p>
    <w:p>
      <w:pPr>
        <w:pStyle w:val="Nagwek1"/>
        <w:ind w:left="-567" w:hanging="0"/>
        <w:rPr>
          <w:rFonts w:ascii="Calibri" w:hAnsi="Calibri" w:cs="Calibri"/>
        </w:rPr>
      </w:pPr>
      <w:bookmarkStart w:id="2" w:name="_Toc513909605"/>
      <w:bookmarkEnd w:id="2"/>
      <w:r>
        <w:rPr>
          <w:rFonts w:cs="Calibri"/>
          <w:sz w:val="22"/>
          <w:szCs w:val="22"/>
        </w:rPr>
        <w:t>Zgoda na publikację wizerunku w mediach (na www i na facebooku)</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rHeight w:val="1276" w:hRule="atLeast"/>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art.6 ust.1 lit. a ogólnego rozporządzenia o ochronie danych osobowych z dnia 27 kwietnia 2016 r. wyrażam zgodę na przetwarzanie moich danych osobowych wizerunkowych do celów kontaktowych i budowania pozytywnego wizerunku Administratora w przestrzeni publicznej i w mediach.</w:t>
            </w:r>
          </w:p>
          <w:p>
            <w:pPr>
              <w:pStyle w:val="Normal"/>
              <w:rPr>
                <w:rFonts w:ascii="Times New Roman" w:hAnsi="Times New Roman" w:cs="Calibri"/>
                <w:sz w:val="22"/>
                <w:szCs w:val="22"/>
              </w:rPr>
            </w:pPr>
            <w:r>
              <w:rPr>
                <w:rFonts w:cs="Calibri"/>
                <w:sz w:val="22"/>
                <w:szCs w:val="22"/>
              </w:rPr>
            </w:r>
          </w:p>
          <w:p>
            <w:pPr>
              <w:pStyle w:val="Normal"/>
              <w:rPr>
                <w:rFonts w:ascii="Calibri" w:hAnsi="Calibri" w:cs="Calibri"/>
                <w:sz w:val="20"/>
                <w:szCs w:val="20"/>
              </w:rPr>
            </w:pPr>
            <w:r>
              <w:rPr>
                <w:rFonts w:cs="Calibri"/>
                <w:sz w:val="22"/>
                <w:szCs w:val="22"/>
              </w:rPr>
              <w:t>Data i podpis .....................</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i/>
                <w:i/>
                <w:color w:val="1F497D"/>
                <w:sz w:val="20"/>
                <w:szCs w:val="20"/>
              </w:rPr>
            </w:pPr>
            <w:bookmarkStart w:id="3" w:name="__DdeLink__5094_812176269"/>
            <w:bookmarkEnd w:id="3"/>
            <w:r>
              <w:rPr>
                <w:rFonts w:cs="Calibri"/>
                <w:sz w:val="22"/>
                <w:szCs w:val="22"/>
              </w:rPr>
              <w:t>na oświadczeniu od pracownika</w:t>
            </w:r>
          </w:p>
          <w:p>
            <w:pPr>
              <w:pStyle w:val="Normal"/>
              <w:rPr>
                <w:rFonts w:ascii="Times New Roman" w:hAnsi="Times New Roman" w:cs="Calibri"/>
                <w:i/>
                <w:i/>
                <w:color w:val="1F497D"/>
                <w:sz w:val="22"/>
                <w:szCs w:val="22"/>
              </w:rPr>
            </w:pPr>
            <w:r>
              <w:rPr>
                <w:rFonts w:cs="Calibri"/>
                <w:i/>
                <w:color w:val="1F497D"/>
                <w:sz w:val="22"/>
                <w:szCs w:val="22"/>
              </w:rPr>
            </w:r>
          </w:p>
        </w:tc>
      </w:tr>
    </w:tbl>
    <w:p>
      <w:pPr>
        <w:pStyle w:val="Normal"/>
        <w:rPr>
          <w:rFonts w:ascii="Times New Roman" w:hAnsi="Times New Roman" w:cs="Calibri"/>
          <w:sz w:val="22"/>
          <w:szCs w:val="22"/>
        </w:rPr>
      </w:pPr>
      <w:r>
        <w:rPr>
          <w:rFonts w:cs="Calibri"/>
          <w:sz w:val="22"/>
          <w:szCs w:val="22"/>
        </w:rPr>
      </w:r>
    </w:p>
    <w:p>
      <w:pPr>
        <w:pStyle w:val="Nagwek1"/>
        <w:ind w:left="-567" w:hanging="0"/>
        <w:rPr>
          <w:rFonts w:ascii="Calibri" w:hAnsi="Calibri" w:cs="Calibri"/>
        </w:rPr>
      </w:pPr>
      <w:bookmarkStart w:id="4" w:name="_Toc513909625"/>
      <w:bookmarkEnd w:id="4"/>
      <w:r>
        <w:rPr>
          <w:rFonts w:cs="Calibri"/>
          <w:sz w:val="22"/>
          <w:szCs w:val="22"/>
        </w:rPr>
        <w:t>Klauzula informacyjna dla formularza kontaktowego na stronie www</w:t>
      </w:r>
    </w:p>
    <w:tbl>
      <w:tblPr>
        <w:tblW w:w="10206" w:type="dxa"/>
        <w:jc w:val="left"/>
        <w:tblInd w:w="-45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93" w:type="dxa"/>
          <w:bottom w:w="0" w:type="dxa"/>
          <w:right w:w="108" w:type="dxa"/>
        </w:tblCellMar>
        <w:tblLook w:val="04a0"/>
      </w:tblPr>
      <w:tblGrid>
        <w:gridCol w:w="7512"/>
        <w:gridCol w:w="2693"/>
      </w:tblGrid>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Treść klauzuli</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b/>
                <w:b/>
                <w:sz w:val="20"/>
                <w:szCs w:val="20"/>
              </w:rPr>
            </w:pPr>
            <w:r>
              <w:rPr>
                <w:rFonts w:cs="Calibri"/>
                <w:b/>
                <w:sz w:val="22"/>
                <w:szCs w:val="22"/>
              </w:rPr>
              <w:t>Sposób wprowadzenia</w:t>
            </w:r>
          </w:p>
        </w:tc>
      </w:tr>
      <w:tr>
        <w:trPr/>
        <w:tc>
          <w:tcPr>
            <w:tcW w:w="75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rPr>
                <w:rFonts w:ascii="Calibri" w:hAnsi="Calibri" w:cs="Calibri"/>
                <w:sz w:val="20"/>
                <w:szCs w:val="20"/>
              </w:rPr>
            </w:pPr>
            <w:r>
              <w:rPr>
                <w:rFonts w:cs="Calibri"/>
                <w:sz w:val="22"/>
                <w:szCs w:val="22"/>
              </w:rPr>
              <w:t>Zgodnie z art. 13 ogólnego rozporządzenia o ochronie danych osobowych z dnia 27 kwietnia 2016 r.(Dz. Urz. UE L 119 z 04.05.2016) informuję, iż:</w:t>
            </w:r>
          </w:p>
          <w:p>
            <w:pPr>
              <w:pStyle w:val="Normal"/>
              <w:rPr>
                <w:rFonts w:ascii="Calibri" w:hAnsi="Calibri" w:cs="Calibri"/>
                <w:sz w:val="20"/>
                <w:szCs w:val="20"/>
              </w:rPr>
            </w:pPr>
            <w:r>
              <w:rPr>
                <w:rFonts w:cs="Calibri"/>
                <w:sz w:val="22"/>
                <w:szCs w:val="22"/>
              </w:rPr>
              <w:t>1) administratorem Pani/Pana danych osobowych jest Stowarzyszenie Czuję Sercem - organizacja pożytku publicznego,</w:t>
            </w:r>
          </w:p>
          <w:p>
            <w:pPr>
              <w:pStyle w:val="Normal"/>
              <w:rPr>
                <w:rFonts w:ascii="Calibri" w:hAnsi="Calibri" w:cs="Calibri"/>
                <w:sz w:val="20"/>
                <w:szCs w:val="20"/>
              </w:rPr>
            </w:pPr>
            <w:r>
              <w:rPr>
                <w:rFonts w:cs="Calibri"/>
                <w:sz w:val="22"/>
                <w:szCs w:val="22"/>
              </w:rPr>
              <w:t>2) kontakt z Inspektorem Ochrony Danych - stowarzyszenie@czujesercem.pl</w:t>
            </w:r>
          </w:p>
          <w:p>
            <w:pPr>
              <w:pStyle w:val="Normal"/>
              <w:rPr>
                <w:rFonts w:ascii="Calibri" w:hAnsi="Calibri" w:cs="Calibri"/>
                <w:sz w:val="20"/>
                <w:szCs w:val="20"/>
              </w:rPr>
            </w:pPr>
            <w:r>
              <w:rPr>
                <w:rFonts w:cs="Calibri"/>
                <w:sz w:val="22"/>
                <w:szCs w:val="22"/>
              </w:rPr>
              <w:t>3) Pani/Pana dane osobowe przetwarzane będą w celu nawiązania kontaktu na podstawie Art. 6 ust. 1 lit. f ogólnego rozporządzenia o ochronie danych osobowych z dnia 27 kwietnia 2016 r. jako usprawiedliwionego interesu administratora</w:t>
            </w:r>
          </w:p>
          <w:p>
            <w:pPr>
              <w:pStyle w:val="Normal"/>
              <w:rPr>
                <w:rFonts w:ascii="Calibri" w:hAnsi="Calibri" w:cs="Calibri"/>
                <w:color w:val="000000" w:themeColor="text1"/>
                <w:sz w:val="20"/>
                <w:szCs w:val="20"/>
              </w:rPr>
            </w:pPr>
            <w:r>
              <w:rPr>
                <w:rFonts w:cs="Calibri"/>
                <w:color w:val="000000" w:themeColor="text1"/>
                <w:sz w:val="22"/>
                <w:szCs w:val="22"/>
              </w:rPr>
              <w:t>4) odbiorcami Pani/Pana danych osobowych będą wyłącznie podmioty uprawnione do uzyskania danych osobowych na podstawie przepisów prawa</w:t>
            </w:r>
          </w:p>
          <w:p>
            <w:pPr>
              <w:pStyle w:val="Normal"/>
              <w:rPr>
                <w:rFonts w:ascii="Calibri" w:hAnsi="Calibri" w:cs="Calibri"/>
                <w:sz w:val="20"/>
                <w:szCs w:val="20"/>
              </w:rPr>
            </w:pPr>
            <w:r>
              <w:rPr>
                <w:rFonts w:cs="Calibri"/>
                <w:sz w:val="22"/>
                <w:szCs w:val="22"/>
              </w:rPr>
              <w:t>5) Pani/Pana dane osobowe przechowywane będą przez okres 2 lat</w:t>
            </w:r>
          </w:p>
          <w:p>
            <w:pPr>
              <w:pStyle w:val="Normal"/>
              <w:rPr>
                <w:rFonts w:ascii="Calibri" w:hAnsi="Calibri" w:cs="Calibri"/>
                <w:color w:val="FF0000"/>
                <w:sz w:val="20"/>
                <w:szCs w:val="20"/>
              </w:rPr>
            </w:pPr>
            <w:r>
              <w:rPr>
                <w:rFonts w:cs="Calibri"/>
                <w:sz w:val="22"/>
                <w:szCs w:val="22"/>
              </w:rPr>
              <w:t>6) posiada Pani/</w:t>
            </w:r>
            <w:r>
              <w:rPr>
                <w:rFonts w:cs="Calibri"/>
                <w:color w:val="000000" w:themeColor="text1"/>
                <w:sz w:val="22"/>
                <w:szCs w:val="22"/>
              </w:rPr>
              <w:t>Pan prawo do żądania od administratora dostępu do danych osobowych, prawo do ich sprostowania usunięcia lub ograniczenia przetwarzania</w:t>
            </w:r>
          </w:p>
          <w:p>
            <w:pPr>
              <w:pStyle w:val="Normal"/>
              <w:rPr>
                <w:rFonts w:ascii="Calibri" w:hAnsi="Calibri" w:cs="Calibri"/>
                <w:sz w:val="20"/>
                <w:szCs w:val="20"/>
              </w:rPr>
            </w:pPr>
            <w:r>
              <w:rPr>
                <w:rFonts w:cs="Calibri"/>
                <w:sz w:val="22"/>
                <w:szCs w:val="22"/>
              </w:rPr>
              <w:t>7) ma Pani/Pan prawo wniesienia skargi do organu nadzorczego</w:t>
            </w:r>
          </w:p>
          <w:p>
            <w:pPr>
              <w:pStyle w:val="Normal"/>
              <w:rPr>
                <w:rFonts w:ascii="Calibri" w:hAnsi="Calibri" w:cs="Calibri"/>
                <w:sz w:val="20"/>
                <w:szCs w:val="20"/>
              </w:rPr>
            </w:pPr>
            <w:r>
              <w:rPr>
                <w:rFonts w:cs="Calibri"/>
                <w:sz w:val="22"/>
                <w:szCs w:val="22"/>
              </w:rPr>
              <w:t>8) podanie danych osobowych jest dobrowolne, jednakże niepodanie danych może skutkować niemożliwością nawiązania kontaktu</w:t>
            </w:r>
          </w:p>
        </w:tc>
        <w:tc>
          <w:tcPr>
            <w:tcW w:w="269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3" w:type="dxa"/>
            </w:tcMar>
          </w:tcPr>
          <w:p>
            <w:pPr>
              <w:pStyle w:val="Normal"/>
              <w:numPr>
                <w:ilvl w:val="0"/>
                <w:numId w:val="1"/>
              </w:numPr>
              <w:rPr>
                <w:rFonts w:ascii="Calibri" w:hAnsi="Calibri" w:cs="Calibri"/>
                <w:sz w:val="20"/>
                <w:szCs w:val="20"/>
              </w:rPr>
            </w:pPr>
            <w:r>
              <w:rPr>
                <w:rFonts w:cs="Calibri"/>
                <w:sz w:val="22"/>
                <w:szCs w:val="22"/>
              </w:rPr>
              <w:t>Klauzulę można umieścić w postaci stopki pod formularzem kontaktowym</w:t>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p>
            <w:pPr>
              <w:pStyle w:val="Normal"/>
              <w:rPr>
                <w:rFonts w:ascii="Times New Roman" w:hAnsi="Times New Roman" w:cs="Calibri"/>
                <w:sz w:val="22"/>
                <w:szCs w:val="22"/>
              </w:rPr>
            </w:pPr>
            <w:r>
              <w:rPr>
                <w:rFonts w:cs="Calibri"/>
                <w:sz w:val="22"/>
                <w:szCs w:val="22"/>
              </w:rPr>
            </w:r>
          </w:p>
        </w:tc>
      </w:tr>
    </w:tbl>
    <w:p>
      <w:pPr>
        <w:pStyle w:val="Normal"/>
        <w:rPr/>
      </w:pPr>
      <w:r>
        <w:rPr/>
      </w:r>
    </w:p>
    <w:sectPr>
      <w:headerReference w:type="default" r:id="rId3"/>
      <w:footerReference w:type="default" r:id="rId4"/>
      <w:type w:val="nextPage"/>
      <w:pgSz w:w="11906" w:h="16838"/>
      <w:pgMar w:left="1417" w:right="1417" w:header="540" w:top="1673" w:footer="708"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Tahoma">
    <w:charset w:val="ee"/>
    <w:family w:val="roman"/>
    <w:pitch w:val="variable"/>
  </w:font>
  <w:font w:name="Calibri">
    <w:charset w:val="ee"/>
    <w:family w:val="roman"/>
    <w:pitch w:val="variable"/>
  </w:font>
  <w:font w:name="Liberation Sans">
    <w:altName w:val="Arial"/>
    <w:charset w:val="ee"/>
    <w:family w:val="roman"/>
    <w:pitch w:val="variable"/>
  </w:font>
  <w:font w:name="Cambria">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OCHeading"/>
      <w:keepLines/>
      <w:spacing w:lineRule="auto" w:line="276" w:before="480" w:after="0"/>
      <w:rPr>
        <w:rFonts w:ascii="Calibri" w:hAnsi="Calibri" w:cs="Calibri"/>
        <w:color w:val="00000A"/>
      </w:rPr>
    </w:pPr>
    <w:r>
      <w:rPr>
        <w:rFonts w:cs="Calibri" w:ascii="Calibri" w:hAnsi="Calibri"/>
        <w:color w:val="00000A"/>
      </w:rPr>
      <w:t>TYPOWE KLAUZULE INFORMACYJNE (art. 13, 14 RODO) I KLAUZULE ZGODY (art. 6 i 9 RODO)</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Symbol" w:hAnsi="Symbol" w:cs="Symbol" w:hint="default"/>
        <w:sz w:val="20"/>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sz w:val="20"/>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80"/>
  <w:defaultTabStop w:val="708"/>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d77c9"/>
    <w:pPr>
      <w:widowControl/>
      <w:bidi w:val="0"/>
      <w:jc w:val="left"/>
    </w:pPr>
    <w:rPr>
      <w:rFonts w:ascii="Times New Roman" w:hAnsi="Times New Roman" w:eastAsia="Times New Roman" w:cs="Times New Roman"/>
      <w:color w:val="00000A"/>
      <w:kern w:val="0"/>
      <w:sz w:val="24"/>
      <w:szCs w:val="24"/>
      <w:lang w:val="pl-PL" w:eastAsia="pl-PL" w:bidi="ar-SA"/>
    </w:rPr>
  </w:style>
  <w:style w:type="paragraph" w:styleId="Nagwek1">
    <w:name w:val="Heading 1"/>
    <w:basedOn w:val="Normal"/>
    <w:link w:val="Nagwek1Znak"/>
    <w:qFormat/>
    <w:rsid w:val="0047528d"/>
    <w:pPr>
      <w:keepNext w:val="true"/>
      <w:outlineLvl w:val="0"/>
    </w:pPr>
    <w:rPr>
      <w:b/>
      <w:bCs/>
    </w:rPr>
  </w:style>
  <w:style w:type="paragraph" w:styleId="Nagwek4">
    <w:name w:val="Heading 4"/>
    <w:basedOn w:val="Normal"/>
    <w:qFormat/>
    <w:rsid w:val="00dd77c9"/>
    <w:pPr>
      <w:keepNext w:val="true"/>
      <w:tabs>
        <w:tab w:val="left" w:pos="1985" w:leader="none"/>
        <w:tab w:val="left" w:pos="3969" w:leader="none"/>
      </w:tabs>
      <w:jc w:val="center"/>
      <w:outlineLvl w:val="3"/>
    </w:pPr>
    <w:rPr>
      <w:b/>
      <w:bCs/>
    </w:rPr>
  </w:style>
  <w:style w:type="paragraph" w:styleId="Nagwek6">
    <w:name w:val="Heading 6"/>
    <w:basedOn w:val="Normal"/>
    <w:qFormat/>
    <w:rsid w:val="00dd77c9"/>
    <w:pPr>
      <w:keepNext w:val="true"/>
      <w:tabs>
        <w:tab w:val="left" w:pos="3969" w:leader="none"/>
      </w:tabs>
      <w:jc w:val="center"/>
      <w:outlineLvl w:val="5"/>
    </w:pPr>
    <w:rPr>
      <w:b/>
      <w:bCs/>
      <w:sz w:val="28"/>
      <w:szCs w:val="28"/>
    </w:rPr>
  </w:style>
  <w:style w:type="character" w:styleId="DefaultParagraphFont" w:default="1">
    <w:name w:val="Default Paragraph Font"/>
    <w:uiPriority w:val="1"/>
    <w:semiHidden/>
    <w:unhideWhenUsed/>
    <w:qFormat/>
    <w:rPr/>
  </w:style>
  <w:style w:type="character" w:styleId="Czeinternetowe">
    <w:name w:val="Łącze internetowe"/>
    <w:uiPriority w:val="99"/>
    <w:rsid w:val="00dd77c9"/>
    <w:rPr>
      <w:color w:val="0000FF"/>
      <w:u w:val="single"/>
    </w:rPr>
  </w:style>
  <w:style w:type="character" w:styleId="BalloonTextChar" w:customStyle="1">
    <w:name w:val="Balloon Text Char"/>
    <w:semiHidden/>
    <w:qFormat/>
    <w:rsid w:val="00dd77c9"/>
    <w:rPr>
      <w:rFonts w:ascii="Tahoma" w:hAnsi="Tahoma" w:cs="Tahoma"/>
      <w:sz w:val="16"/>
      <w:szCs w:val="16"/>
    </w:rPr>
  </w:style>
  <w:style w:type="character" w:styleId="TekstprzypisukocowegoZnak" w:customStyle="1">
    <w:name w:val="Tekst przypisu końcowego Znak"/>
    <w:basedOn w:val="DefaultParagraphFont"/>
    <w:link w:val="Tekstprzypisukocowego"/>
    <w:uiPriority w:val="99"/>
    <w:semiHidden/>
    <w:qFormat/>
    <w:rsid w:val="00d00d2c"/>
    <w:rPr/>
  </w:style>
  <w:style w:type="character" w:styleId="Endnotereference">
    <w:name w:val="endnote reference"/>
    <w:uiPriority w:val="99"/>
    <w:semiHidden/>
    <w:unhideWhenUsed/>
    <w:qFormat/>
    <w:rsid w:val="00d00d2c"/>
    <w:rPr>
      <w:vertAlign w:val="superscript"/>
    </w:rPr>
  </w:style>
  <w:style w:type="character" w:styleId="Appleconvertedspace" w:customStyle="1">
    <w:name w:val="apple-converted-space"/>
    <w:basedOn w:val="DefaultParagraphFont"/>
    <w:qFormat/>
    <w:rsid w:val="00112083"/>
    <w:rPr/>
  </w:style>
  <w:style w:type="character" w:styleId="Nagwek1Znak" w:customStyle="1">
    <w:name w:val="Nagłówek 1 Znak"/>
    <w:basedOn w:val="DefaultParagraphFont"/>
    <w:link w:val="Nagwek1"/>
    <w:qFormat/>
    <w:rsid w:val="006a3e09"/>
    <w:rPr>
      <w:b/>
      <w:bCs/>
      <w:sz w:val="24"/>
      <w:szCs w:val="24"/>
    </w:rPr>
  </w:style>
  <w:style w:type="character" w:styleId="ListLabel1">
    <w:name w:val="ListLabel 1"/>
    <w:qFormat/>
    <w:rPr>
      <w:rFonts w:eastAsia="Times New Roman"/>
    </w:rPr>
  </w:style>
  <w:style w:type="character" w:styleId="ListLabel2">
    <w:name w:val="ListLabel 2"/>
    <w:qFormat/>
    <w:rPr>
      <w:rFonts w:cs="Courier New"/>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Courier New"/>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Courier New"/>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Courier New"/>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Courier New"/>
    </w:rPr>
  </w:style>
  <w:style w:type="character" w:styleId="ListLabel19">
    <w:name w:val="ListLabel 19"/>
    <w:qFormat/>
    <w:rPr>
      <w:rFonts w:cs="Times New Roman"/>
    </w:rPr>
  </w:style>
  <w:style w:type="character" w:styleId="ListLabel20">
    <w:name w:val="ListLabel 20"/>
    <w:qFormat/>
    <w:rPr>
      <w:rFonts w:cs="Times New Roman"/>
    </w:rPr>
  </w:style>
  <w:style w:type="character" w:styleId="ListLabel21">
    <w:name w:val="ListLabel 21"/>
    <w:qFormat/>
    <w:rPr>
      <w:rFonts w:cs="Times New Roman"/>
    </w:rPr>
  </w:style>
  <w:style w:type="character" w:styleId="ListLabel22">
    <w:name w:val="ListLabel 22"/>
    <w:qFormat/>
    <w:rPr>
      <w:rFonts w:cs="Times New Roman"/>
    </w:rPr>
  </w:style>
  <w:style w:type="character" w:styleId="ListLabel23">
    <w:name w:val="ListLabel 23"/>
    <w:qFormat/>
    <w:rPr>
      <w:rFonts w:cs="Courier New"/>
    </w:rPr>
  </w:style>
  <w:style w:type="character" w:styleId="ListLabel24">
    <w:name w:val="ListLabel 24"/>
    <w:qFormat/>
    <w:rPr>
      <w:rFonts w:cs="Times New Roman"/>
    </w:rPr>
  </w:style>
  <w:style w:type="character" w:styleId="ListLabel25">
    <w:name w:val="ListLabel 25"/>
    <w:qFormat/>
    <w:rPr>
      <w:rFonts w:cs="Times New Roman"/>
    </w:rPr>
  </w:style>
  <w:style w:type="character" w:styleId="ListLabel26">
    <w:name w:val="ListLabel 26"/>
    <w:qFormat/>
    <w:rPr>
      <w:rFonts w:cs="Courier New"/>
    </w:rPr>
  </w:style>
  <w:style w:type="character" w:styleId="ListLabel27">
    <w:name w:val="ListLabel 27"/>
    <w:qFormat/>
    <w:rPr>
      <w:rFonts w:cs="Times New Roman"/>
    </w:rPr>
  </w:style>
  <w:style w:type="character" w:styleId="ListLabel28">
    <w:name w:val="ListLabel 28"/>
    <w:qFormat/>
    <w:rPr>
      <w:rFonts w:cs="Times New Roman"/>
    </w:rPr>
  </w:style>
  <w:style w:type="character" w:styleId="ListLabel29">
    <w:name w:val="ListLabel 29"/>
    <w:qFormat/>
    <w:rPr>
      <w:rFonts w:cs="Courier New"/>
    </w:rPr>
  </w:style>
  <w:style w:type="character" w:styleId="ListLabel30">
    <w:name w:val="ListLabel 30"/>
    <w:qFormat/>
    <w:rPr>
      <w:rFonts w:cs="Times New Roman"/>
    </w:rPr>
  </w:style>
  <w:style w:type="character" w:styleId="ListLabel31">
    <w:name w:val="ListLabel 31"/>
    <w:qFormat/>
    <w:rPr>
      <w:rFonts w:cs="Times New Roman"/>
    </w:rPr>
  </w:style>
  <w:style w:type="character" w:styleId="ListLabel32">
    <w:name w:val="ListLabel 32"/>
    <w:qFormat/>
    <w:rPr>
      <w:rFonts w:cs="Courier New"/>
    </w:rPr>
  </w:style>
  <w:style w:type="character" w:styleId="ListLabel33">
    <w:name w:val="ListLabel 33"/>
    <w:qFormat/>
    <w:rPr>
      <w:rFonts w:cs="Times New Roman"/>
    </w:rPr>
  </w:style>
  <w:style w:type="character" w:styleId="ListLabel34">
    <w:name w:val="ListLabel 34"/>
    <w:qFormat/>
    <w:rPr>
      <w:rFonts w:cs="Times New Roman"/>
    </w:rPr>
  </w:style>
  <w:style w:type="character" w:styleId="ListLabel35">
    <w:name w:val="ListLabel 35"/>
    <w:qFormat/>
    <w:rPr>
      <w:rFonts w:cs="Courier New"/>
    </w:rPr>
  </w:style>
  <w:style w:type="character" w:styleId="ListLabel36">
    <w:name w:val="ListLabel 36"/>
    <w:qFormat/>
    <w:rPr>
      <w:rFonts w:cs="Times New Roman"/>
    </w:rPr>
  </w:style>
  <w:style w:type="character" w:styleId="ListLabel37">
    <w:name w:val="ListLabel 37"/>
    <w:qFormat/>
    <w:rPr>
      <w:rFonts w:eastAsia="Times New Roman"/>
    </w:rPr>
  </w:style>
  <w:style w:type="character" w:styleId="ListLabel38">
    <w:name w:val="ListLabel 38"/>
    <w:qFormat/>
    <w:rPr>
      <w:rFonts w:cs="Courier New"/>
    </w:rPr>
  </w:style>
  <w:style w:type="character" w:styleId="ListLabel39">
    <w:name w:val="ListLabel 39"/>
    <w:qFormat/>
    <w:rPr>
      <w:rFonts w:cs="Times New Roman"/>
    </w:rPr>
  </w:style>
  <w:style w:type="character" w:styleId="ListLabel40">
    <w:name w:val="ListLabel 40"/>
    <w:qFormat/>
    <w:rPr>
      <w:rFonts w:cs="Times New Roman"/>
    </w:rPr>
  </w:style>
  <w:style w:type="character" w:styleId="ListLabel41">
    <w:name w:val="ListLabel 41"/>
    <w:qFormat/>
    <w:rPr>
      <w:rFonts w:cs="Courier New"/>
    </w:rPr>
  </w:style>
  <w:style w:type="character" w:styleId="ListLabel42">
    <w:name w:val="ListLabel 42"/>
    <w:qFormat/>
    <w:rPr>
      <w:rFonts w:cs="Times New Roman"/>
    </w:rPr>
  </w:style>
  <w:style w:type="character" w:styleId="ListLabel43">
    <w:name w:val="ListLabel 43"/>
    <w:qFormat/>
    <w:rPr>
      <w:rFonts w:cs="Times New Roman"/>
    </w:rPr>
  </w:style>
  <w:style w:type="character" w:styleId="ListLabel44">
    <w:name w:val="ListLabel 44"/>
    <w:qFormat/>
    <w:rPr>
      <w:rFonts w:cs="Courier New"/>
    </w:rPr>
  </w:style>
  <w:style w:type="character" w:styleId="ListLabel45">
    <w:name w:val="ListLabel 45"/>
    <w:qFormat/>
    <w:rPr>
      <w:rFonts w:cs="Times New Roman"/>
    </w:rPr>
  </w:style>
  <w:style w:type="character" w:styleId="ListLabel46">
    <w:name w:val="ListLabel 46"/>
    <w:qFormat/>
    <w:rPr>
      <w:rFonts w:eastAsia="Times New Roman" w:cs="Times New Roman"/>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ascii="Calibri" w:hAnsi="Calibri" w:cs="Symbol"/>
      <w:sz w:val="20"/>
    </w:rPr>
  </w:style>
  <w:style w:type="character" w:styleId="ListLabel66">
    <w:name w:val="ListLabel 66"/>
    <w:qFormat/>
    <w:rPr>
      <w:rFonts w:cs="Courier New"/>
    </w:rPr>
  </w:style>
  <w:style w:type="character" w:styleId="ListLabel67">
    <w:name w:val="ListLabel 67"/>
    <w:qFormat/>
    <w:rPr>
      <w:rFonts w:cs="Wingdings"/>
    </w:rPr>
  </w:style>
  <w:style w:type="character" w:styleId="ListLabel68">
    <w:name w:val="ListLabel 68"/>
    <w:qFormat/>
    <w:rPr>
      <w:rFonts w:cs="Symbol"/>
    </w:rPr>
  </w:style>
  <w:style w:type="character" w:styleId="ListLabel69">
    <w:name w:val="ListLabel 69"/>
    <w:qFormat/>
    <w:rPr>
      <w:rFonts w:cs="Courier New"/>
    </w:rPr>
  </w:style>
  <w:style w:type="character" w:styleId="ListLabel70">
    <w:name w:val="ListLabel 70"/>
    <w:qFormat/>
    <w:rPr>
      <w:rFonts w:cs="Wingdings"/>
    </w:rPr>
  </w:style>
  <w:style w:type="character" w:styleId="ListLabel71">
    <w:name w:val="ListLabel 71"/>
    <w:qFormat/>
    <w:rPr>
      <w:rFonts w:cs="Symbol"/>
    </w:rPr>
  </w:style>
  <w:style w:type="character" w:styleId="ListLabel72">
    <w:name w:val="ListLabel 72"/>
    <w:qFormat/>
    <w:rPr>
      <w:rFonts w:cs="Courier New"/>
    </w:rPr>
  </w:style>
  <w:style w:type="character" w:styleId="ListLabel73">
    <w:name w:val="ListLabel 73"/>
    <w:qFormat/>
    <w:rPr>
      <w:rFonts w:cs="Wingdings"/>
    </w:rPr>
  </w:style>
  <w:style w:type="character" w:styleId="ListLabel74">
    <w:name w:val="ListLabel 74"/>
    <w:qFormat/>
    <w:rPr>
      <w:rFonts w:ascii="Calibri" w:hAnsi="Calibri" w:cs="Symbol"/>
      <w:sz w:val="20"/>
    </w:rPr>
  </w:style>
  <w:style w:type="character" w:styleId="ListLabel75">
    <w:name w:val="ListLabel 75"/>
    <w:qFormat/>
    <w:rPr>
      <w:rFonts w:cs="Courier New"/>
    </w:rPr>
  </w:style>
  <w:style w:type="character" w:styleId="ListLabel76">
    <w:name w:val="ListLabel 76"/>
    <w:qFormat/>
    <w:rPr>
      <w:rFonts w:cs="Wingdings"/>
    </w:rPr>
  </w:style>
  <w:style w:type="character" w:styleId="ListLabel77">
    <w:name w:val="ListLabel 77"/>
    <w:qFormat/>
    <w:rPr>
      <w:rFonts w:cs="Symbol"/>
    </w:rPr>
  </w:style>
  <w:style w:type="character" w:styleId="ListLabel78">
    <w:name w:val="ListLabel 78"/>
    <w:qFormat/>
    <w:rPr>
      <w:rFonts w:cs="Courier New"/>
    </w:rPr>
  </w:style>
  <w:style w:type="character" w:styleId="ListLabel79">
    <w:name w:val="ListLabel 79"/>
    <w:qFormat/>
    <w:rPr>
      <w:rFonts w:cs="Wingdings"/>
    </w:rPr>
  </w:style>
  <w:style w:type="character" w:styleId="ListLabel80">
    <w:name w:val="ListLabel 80"/>
    <w:qFormat/>
    <w:rPr>
      <w:rFonts w:cs="Symbol"/>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ascii="Calibri" w:hAnsi="Calibri" w:cs="Symbol"/>
      <w:sz w:val="20"/>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cs="Symbol"/>
    </w:rPr>
  </w:style>
  <w:style w:type="character" w:styleId="ListLabel90">
    <w:name w:val="ListLabel 90"/>
    <w:qFormat/>
    <w:rPr>
      <w:rFonts w:cs="Courier New"/>
    </w:rPr>
  </w:style>
  <w:style w:type="character" w:styleId="ListLabel91">
    <w:name w:val="ListLabel 91"/>
    <w:qFormat/>
    <w:rPr>
      <w:rFonts w:cs="Wingdings"/>
    </w:rPr>
  </w:style>
  <w:style w:type="character" w:styleId="ListLabel92">
    <w:name w:val="ListLabel 92"/>
    <w:qFormat/>
    <w:rPr>
      <w:rFonts w:ascii="Calibri" w:hAnsi="Calibri" w:cs="Symbol"/>
      <w:sz w:val="20"/>
    </w:rPr>
  </w:style>
  <w:style w:type="character" w:styleId="ListLabel93">
    <w:name w:val="ListLabel 93"/>
    <w:qFormat/>
    <w:rPr>
      <w:rFonts w:cs="Courier New"/>
    </w:rPr>
  </w:style>
  <w:style w:type="character" w:styleId="ListLabel94">
    <w:name w:val="ListLabel 94"/>
    <w:qFormat/>
    <w:rPr>
      <w:rFonts w:cs="Wingdings"/>
    </w:rPr>
  </w:style>
  <w:style w:type="character" w:styleId="ListLabel95">
    <w:name w:val="ListLabel 95"/>
    <w:qFormat/>
    <w:rPr>
      <w:rFonts w:cs="Symbol"/>
    </w:rPr>
  </w:style>
  <w:style w:type="character" w:styleId="ListLabel96">
    <w:name w:val="ListLabel 96"/>
    <w:qFormat/>
    <w:rPr>
      <w:rFonts w:cs="Courier New"/>
    </w:rPr>
  </w:style>
  <w:style w:type="character" w:styleId="ListLabel97">
    <w:name w:val="ListLabel 97"/>
    <w:qFormat/>
    <w:rPr>
      <w:rFonts w:cs="Wingdings"/>
    </w:rPr>
  </w:style>
  <w:style w:type="character" w:styleId="ListLabel98">
    <w:name w:val="ListLabel 98"/>
    <w:qFormat/>
    <w:rPr>
      <w:rFonts w:cs="Symbol"/>
    </w:rPr>
  </w:style>
  <w:style w:type="character" w:styleId="ListLabel99">
    <w:name w:val="ListLabel 99"/>
    <w:qFormat/>
    <w:rPr>
      <w:rFonts w:cs="Courier New"/>
    </w:rPr>
  </w:style>
  <w:style w:type="character" w:styleId="ListLabel100">
    <w:name w:val="ListLabel 100"/>
    <w:qFormat/>
    <w:rPr>
      <w:rFonts w:cs="Wingdings"/>
    </w:rPr>
  </w:style>
  <w:style w:type="character" w:styleId="ListLabel101">
    <w:name w:val="ListLabel 101"/>
    <w:qFormat/>
    <w:rPr>
      <w:rFonts w:ascii="Calibri" w:hAnsi="Calibri" w:cs="Symbol"/>
      <w:sz w:val="20"/>
    </w:rPr>
  </w:style>
  <w:style w:type="character" w:styleId="ListLabel102">
    <w:name w:val="ListLabel 102"/>
    <w:qFormat/>
    <w:rPr>
      <w:rFonts w:cs="Courier New"/>
    </w:rPr>
  </w:style>
  <w:style w:type="character" w:styleId="ListLabel103">
    <w:name w:val="ListLabel 103"/>
    <w:qFormat/>
    <w:rPr>
      <w:rFonts w:cs="Wingdings"/>
    </w:rPr>
  </w:style>
  <w:style w:type="character" w:styleId="ListLabel104">
    <w:name w:val="ListLabel 104"/>
    <w:qFormat/>
    <w:rPr>
      <w:rFonts w:cs="Symbol"/>
    </w:rPr>
  </w:style>
  <w:style w:type="character" w:styleId="ListLabel105">
    <w:name w:val="ListLabel 105"/>
    <w:qFormat/>
    <w:rPr>
      <w:rFonts w:cs="Courier New"/>
    </w:rPr>
  </w:style>
  <w:style w:type="character" w:styleId="ListLabel106">
    <w:name w:val="ListLabel 106"/>
    <w:qFormat/>
    <w:rPr>
      <w:rFonts w:cs="Wingdings"/>
    </w:rPr>
  </w:style>
  <w:style w:type="character" w:styleId="ListLabel107">
    <w:name w:val="ListLabel 107"/>
    <w:qFormat/>
    <w:rPr>
      <w:rFonts w:cs="Symbol"/>
    </w:rPr>
  </w:style>
  <w:style w:type="character" w:styleId="ListLabel108">
    <w:name w:val="ListLabel 108"/>
    <w:qFormat/>
    <w:rPr>
      <w:rFonts w:cs="Courier New"/>
    </w:rPr>
  </w:style>
  <w:style w:type="character" w:styleId="ListLabel109">
    <w:name w:val="ListLabel 109"/>
    <w:qFormat/>
    <w:rPr>
      <w:rFonts w:cs="Wingdings"/>
    </w:rPr>
  </w:style>
  <w:style w:type="character" w:styleId="ListLabel110">
    <w:name w:val="ListLabel 110"/>
    <w:qFormat/>
    <w:rPr>
      <w:rFonts w:ascii="Calibri" w:hAnsi="Calibri" w:cs="Symbol"/>
      <w:sz w:val="20"/>
    </w:rPr>
  </w:style>
  <w:style w:type="character" w:styleId="ListLabel111">
    <w:name w:val="ListLabel 111"/>
    <w:qFormat/>
    <w:rPr>
      <w:rFonts w:cs="Courier New"/>
    </w:rPr>
  </w:style>
  <w:style w:type="character" w:styleId="ListLabel112">
    <w:name w:val="ListLabel 112"/>
    <w:qFormat/>
    <w:rPr>
      <w:rFonts w:cs="Wingdings"/>
    </w:rPr>
  </w:style>
  <w:style w:type="character" w:styleId="ListLabel113">
    <w:name w:val="ListLabel 113"/>
    <w:qFormat/>
    <w:rPr>
      <w:rFonts w:cs="Symbol"/>
    </w:rPr>
  </w:style>
  <w:style w:type="character" w:styleId="ListLabel114">
    <w:name w:val="ListLabel 114"/>
    <w:qFormat/>
    <w:rPr>
      <w:rFonts w:cs="Courier New"/>
    </w:rPr>
  </w:style>
  <w:style w:type="character" w:styleId="ListLabel115">
    <w:name w:val="ListLabel 115"/>
    <w:qFormat/>
    <w:rPr>
      <w:rFonts w:cs="Wingdings"/>
    </w:rPr>
  </w:style>
  <w:style w:type="character" w:styleId="ListLabel116">
    <w:name w:val="ListLabel 116"/>
    <w:qFormat/>
    <w:rPr>
      <w:rFonts w:cs="Symbol"/>
    </w:rPr>
  </w:style>
  <w:style w:type="character" w:styleId="ListLabel117">
    <w:name w:val="ListLabel 117"/>
    <w:qFormat/>
    <w:rPr>
      <w:rFonts w:cs="Courier New"/>
    </w:rPr>
  </w:style>
  <w:style w:type="character" w:styleId="ListLabel118">
    <w:name w:val="ListLabel 118"/>
    <w:qFormat/>
    <w:rPr>
      <w:rFonts w:cs="Wingdings"/>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semiHidden/>
    <w:rsid w:val="00dd77c9"/>
    <w:pPr>
      <w:jc w:val="both"/>
    </w:pPr>
    <w:rPr>
      <w:lang w:eastAsia="en-US"/>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Gwka">
    <w:name w:val="Header"/>
    <w:basedOn w:val="Normal"/>
    <w:semiHidden/>
    <w:rsid w:val="00dd77c9"/>
    <w:pPr>
      <w:tabs>
        <w:tab w:val="center" w:pos="4536" w:leader="none"/>
        <w:tab w:val="right" w:pos="9072" w:leader="none"/>
      </w:tabs>
    </w:pPr>
    <w:rPr/>
  </w:style>
  <w:style w:type="paragraph" w:styleId="Stopka">
    <w:name w:val="Footer"/>
    <w:basedOn w:val="Normal"/>
    <w:semiHidden/>
    <w:rsid w:val="00dd77c9"/>
    <w:pPr>
      <w:tabs>
        <w:tab w:val="center" w:pos="4536" w:leader="none"/>
        <w:tab w:val="right" w:pos="9072" w:leader="none"/>
      </w:tabs>
    </w:pPr>
    <w:rPr/>
  </w:style>
  <w:style w:type="paragraph" w:styleId="Wcicietrecitekstu">
    <w:name w:val="Body Text Indent"/>
    <w:basedOn w:val="Normal"/>
    <w:semiHidden/>
    <w:rsid w:val="00dd77c9"/>
    <w:pPr>
      <w:ind w:left="2520" w:hanging="0"/>
      <w:jc w:val="both"/>
    </w:pPr>
    <w:rPr/>
  </w:style>
  <w:style w:type="paragraph" w:styleId="BodyTextIndent2">
    <w:name w:val="Body Text Indent 2"/>
    <w:basedOn w:val="Normal"/>
    <w:semiHidden/>
    <w:qFormat/>
    <w:rsid w:val="00dd77c9"/>
    <w:pPr>
      <w:ind w:left="1068" w:hanging="0"/>
      <w:jc w:val="both"/>
    </w:pPr>
    <w:rPr/>
  </w:style>
  <w:style w:type="paragraph" w:styleId="Tytu">
    <w:name w:val="Title"/>
    <w:basedOn w:val="Normal"/>
    <w:qFormat/>
    <w:rsid w:val="00dd77c9"/>
    <w:pPr>
      <w:jc w:val="center"/>
    </w:pPr>
    <w:rPr>
      <w:b/>
      <w:bCs/>
      <w:sz w:val="28"/>
      <w:szCs w:val="28"/>
      <w:lang w:eastAsia="en-US"/>
    </w:rPr>
  </w:style>
  <w:style w:type="paragraph" w:styleId="BodyText3">
    <w:name w:val="Body Text 3"/>
    <w:basedOn w:val="Normal"/>
    <w:semiHidden/>
    <w:qFormat/>
    <w:rsid w:val="00dd77c9"/>
    <w:pPr>
      <w:jc w:val="both"/>
    </w:pPr>
    <w:rPr/>
  </w:style>
  <w:style w:type="paragraph" w:styleId="TOCHeading">
    <w:name w:val="TOC Heading"/>
    <w:basedOn w:val="Nagwek1"/>
    <w:uiPriority w:val="39"/>
    <w:unhideWhenUsed/>
    <w:qFormat/>
    <w:rsid w:val="00614661"/>
    <w:pPr>
      <w:keepLines/>
      <w:spacing w:lineRule="auto" w:line="276" w:before="480" w:after="0"/>
    </w:pPr>
    <w:rPr>
      <w:rFonts w:ascii="Cambria" w:hAnsi="Cambria"/>
      <w:color w:val="365F91"/>
      <w:sz w:val="28"/>
      <w:szCs w:val="28"/>
    </w:rPr>
  </w:style>
  <w:style w:type="paragraph" w:styleId="Tekstdymka1" w:customStyle="1">
    <w:name w:val="Tekst dymka1"/>
    <w:basedOn w:val="Normal"/>
    <w:semiHidden/>
    <w:unhideWhenUsed/>
    <w:qFormat/>
    <w:rsid w:val="00dd77c9"/>
    <w:pPr/>
    <w:rPr>
      <w:rFonts w:ascii="Tahoma" w:hAnsi="Tahoma" w:cs="Tahoma"/>
      <w:sz w:val="16"/>
      <w:szCs w:val="16"/>
    </w:rPr>
  </w:style>
  <w:style w:type="paragraph" w:styleId="Spistreci1">
    <w:name w:val="TOC 1"/>
    <w:basedOn w:val="Normal"/>
    <w:autoRedefine/>
    <w:uiPriority w:val="39"/>
    <w:unhideWhenUsed/>
    <w:rsid w:val="007f271d"/>
    <w:pPr>
      <w:tabs>
        <w:tab w:val="right" w:pos="9062" w:leader="dot"/>
      </w:tabs>
    </w:pPr>
    <w:rPr/>
  </w:style>
  <w:style w:type="paragraph" w:styleId="Endnotetext">
    <w:name w:val="endnote text"/>
    <w:basedOn w:val="Normal"/>
    <w:link w:val="TekstprzypisukocowegoZnak"/>
    <w:uiPriority w:val="99"/>
    <w:semiHidden/>
    <w:unhideWhenUsed/>
    <w:qFormat/>
    <w:rsid w:val="00d00d2c"/>
    <w:pPr/>
    <w:rPr>
      <w:sz w:val="20"/>
      <w:szCs w:val="20"/>
    </w:rPr>
  </w:style>
  <w:style w:type="paragraph" w:styleId="P1" w:customStyle="1">
    <w:name w:val="p1"/>
    <w:basedOn w:val="Normal"/>
    <w:qFormat/>
    <w:rsid w:val="00610cf0"/>
    <w:pPr/>
    <w:rPr>
      <w:rFonts w:eastAsia="Calibri"/>
      <w:sz w:val="17"/>
      <w:szCs w:val="17"/>
    </w:rPr>
  </w:style>
  <w:style w:type="paragraph" w:styleId="ListParagraph">
    <w:name w:val="List Paragraph"/>
    <w:basedOn w:val="Normal"/>
    <w:uiPriority w:val="34"/>
    <w:qFormat/>
    <w:rsid w:val="00f84976"/>
    <w:pPr>
      <w:spacing w:before="0" w:after="0"/>
      <w:ind w:left="720" w:hanging="0"/>
      <w:contextualSpacing/>
    </w:pPr>
    <w:rPr/>
  </w:style>
  <w:style w:type="numbering" w:styleId="NoList" w:default="1">
    <w:name w:val="No List"/>
    <w:uiPriority w:val="99"/>
    <w:semiHidden/>
    <w:unhideWhenUsed/>
    <w:qFormat/>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table" w:styleId="Tabela-Siatka">
    <w:name w:val="Table Grid"/>
    <w:basedOn w:val="Standardowy"/>
    <w:uiPriority w:val="59"/>
    <w:rsid w:val="00614661"/>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towarzyszenie@czujesercem.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2F98A-DCB5-4EA2-81D6-EDB1F23A6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Application>LibreOffice/5.4.4.2$Windows_x86 LibreOffice_project/2524958677847fb3bb44820e40380acbe820f960</Application>
  <Pages>6</Pages>
  <Words>2356</Words>
  <Characters>14674</Characters>
  <CharactersWithSpaces>16867</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2018-04-23T16:03:00Z</dcterms:created>
  <dc:creator>Jacek</dc:creator>
  <dc:description/>
  <dc:language>pl-PL</dc:language>
  <cp:lastModifiedBy/>
  <cp:lastPrinted>2019-03-04T14:37:19Z</cp:lastPrinted>
  <dcterms:modified xsi:type="dcterms:W3CDTF">2019-03-06T13:56:09Z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y fmtid="{D5CDD505-2E9C-101B-9397-08002B2CF9AE}" pid="8" name="Typ Dokumentu">
    <vt:lpwstr>Audyty</vt:lpwstr>
  </property>
</Properties>
</file>